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BF4D" w14:textId="77777777" w:rsidR="00392A4E" w:rsidRPr="00CE367C" w:rsidRDefault="00392A4E" w:rsidP="00392A4E">
      <w:pPr>
        <w:spacing w:after="0" w:line="240" w:lineRule="auto"/>
        <w:jc w:val="center"/>
        <w:rPr>
          <w:rFonts w:ascii="Arial" w:eastAsia="Times New Roman" w:hAnsi="Arial" w:cs="Arial"/>
          <w:b/>
          <w:bCs/>
          <w:sz w:val="48"/>
          <w:szCs w:val="52"/>
          <w:lang w:val="en-US"/>
        </w:rPr>
      </w:pPr>
      <w:r w:rsidRPr="00CE367C">
        <w:rPr>
          <w:rFonts w:ascii="Arial" w:eastAsia="Times New Roman" w:hAnsi="Arial" w:cs="Arial"/>
          <w:b/>
          <w:bCs/>
          <w:sz w:val="48"/>
          <w:szCs w:val="52"/>
          <w:lang w:val="en-US"/>
        </w:rPr>
        <w:t>The Federation of the Church Schools</w:t>
      </w:r>
    </w:p>
    <w:p w14:paraId="6747C935" w14:textId="77777777" w:rsidR="00392A4E" w:rsidRPr="00CE367C" w:rsidRDefault="00392A4E" w:rsidP="00392A4E">
      <w:pPr>
        <w:spacing w:after="0" w:line="240" w:lineRule="auto"/>
        <w:ind w:left="720"/>
        <w:jc w:val="center"/>
        <w:rPr>
          <w:rFonts w:ascii="Arial" w:eastAsia="Times New Roman" w:hAnsi="Arial" w:cs="Arial"/>
          <w:b/>
          <w:bCs/>
          <w:sz w:val="48"/>
          <w:szCs w:val="52"/>
          <w:lang w:val="en-US"/>
        </w:rPr>
      </w:pPr>
      <w:r w:rsidRPr="00CE367C">
        <w:rPr>
          <w:rFonts w:ascii="Arial" w:eastAsia="Times New Roman" w:hAnsi="Arial" w:cs="Arial"/>
          <w:b/>
          <w:bCs/>
          <w:sz w:val="48"/>
          <w:szCs w:val="52"/>
          <w:lang w:val="en-US"/>
        </w:rPr>
        <w:t xml:space="preserve">of  </w:t>
      </w:r>
      <w:proofErr w:type="spellStart"/>
      <w:r w:rsidRPr="00CE367C">
        <w:rPr>
          <w:rFonts w:ascii="Arial" w:eastAsia="Times New Roman" w:hAnsi="Arial" w:cs="Arial"/>
          <w:b/>
          <w:bCs/>
          <w:sz w:val="48"/>
          <w:szCs w:val="52"/>
          <w:lang w:val="en-US"/>
        </w:rPr>
        <w:t>Shalfleet</w:t>
      </w:r>
      <w:proofErr w:type="spellEnd"/>
      <w:r w:rsidRPr="00CE367C">
        <w:rPr>
          <w:rFonts w:ascii="Arial" w:eastAsia="Times New Roman" w:hAnsi="Arial" w:cs="Arial"/>
          <w:b/>
          <w:bCs/>
          <w:sz w:val="48"/>
          <w:szCs w:val="52"/>
          <w:lang w:val="en-US"/>
        </w:rPr>
        <w:t xml:space="preserve"> and Yarmouth</w:t>
      </w:r>
    </w:p>
    <w:p w14:paraId="47FEE719" w14:textId="77777777" w:rsidR="00392A4E" w:rsidRPr="00CE367C" w:rsidRDefault="00392A4E" w:rsidP="00392A4E">
      <w:pPr>
        <w:spacing w:after="0" w:line="240" w:lineRule="auto"/>
        <w:ind w:left="720" w:firstLine="720"/>
        <w:rPr>
          <w:rFonts w:ascii="Arial" w:eastAsia="Times New Roman" w:hAnsi="Arial" w:cs="Arial"/>
          <w:b/>
          <w:bCs/>
          <w:sz w:val="52"/>
          <w:szCs w:val="52"/>
          <w:lang w:val="en-US"/>
        </w:rPr>
      </w:pPr>
    </w:p>
    <w:p w14:paraId="18F472B1" w14:textId="77777777" w:rsidR="00392A4E" w:rsidRPr="00CE367C" w:rsidRDefault="00392A4E" w:rsidP="00392A4E">
      <w:pPr>
        <w:spacing w:after="0" w:line="240" w:lineRule="auto"/>
        <w:jc w:val="center"/>
        <w:rPr>
          <w:rFonts w:ascii="Arial" w:eastAsia="Times New Roman" w:hAnsi="Arial" w:cs="Arial"/>
          <w:b/>
          <w:bCs/>
          <w:lang w:val="en-US"/>
        </w:rPr>
      </w:pPr>
      <w:r w:rsidRPr="00CE367C">
        <w:rPr>
          <w:rFonts w:ascii="Arial" w:eastAsia="Times New Roman" w:hAnsi="Arial" w:cs="Arial"/>
          <w:b/>
          <w:bCs/>
          <w:sz w:val="52"/>
          <w:szCs w:val="52"/>
          <w:lang w:val="en-US"/>
        </w:rPr>
        <w:t>Achieving Together for a Brighter Future</w:t>
      </w:r>
    </w:p>
    <w:p w14:paraId="74E0A426" w14:textId="77777777" w:rsidR="00392A4E" w:rsidRPr="00CE367C" w:rsidRDefault="00392A4E" w:rsidP="00392A4E">
      <w:pPr>
        <w:spacing w:after="0" w:line="240" w:lineRule="auto"/>
        <w:jc w:val="center"/>
        <w:rPr>
          <w:rFonts w:ascii="Arial" w:eastAsia="Times New Roman" w:hAnsi="Arial" w:cs="Arial"/>
          <w:b/>
          <w:bCs/>
          <w:lang w:val="en-US"/>
        </w:rPr>
      </w:pPr>
    </w:p>
    <w:p w14:paraId="69063A51" w14:textId="77777777" w:rsidR="00392A4E" w:rsidRPr="00CE367C" w:rsidRDefault="00392A4E" w:rsidP="00392A4E">
      <w:pPr>
        <w:spacing w:after="0" w:line="240" w:lineRule="auto"/>
        <w:jc w:val="center"/>
        <w:rPr>
          <w:rFonts w:ascii="Arial" w:eastAsia="Times New Roman" w:hAnsi="Arial" w:cs="Arial"/>
          <w:b/>
          <w:bCs/>
          <w:lang w:val="en-US"/>
        </w:rPr>
      </w:pPr>
    </w:p>
    <w:p w14:paraId="2EF820A6" w14:textId="77777777" w:rsidR="00392A4E" w:rsidRPr="00CE367C" w:rsidRDefault="00392A4E" w:rsidP="00392A4E">
      <w:pPr>
        <w:spacing w:after="0" w:line="240" w:lineRule="auto"/>
        <w:jc w:val="center"/>
        <w:rPr>
          <w:rFonts w:ascii="Arial" w:eastAsia="Times New Roman" w:hAnsi="Arial" w:cs="Arial"/>
          <w:b/>
          <w:bCs/>
          <w:lang w:val="en-US"/>
        </w:rPr>
      </w:pPr>
    </w:p>
    <w:p w14:paraId="00095760" w14:textId="77777777" w:rsidR="00392A4E" w:rsidRPr="00CE367C" w:rsidRDefault="00CE367C" w:rsidP="00CE367C">
      <w:pPr>
        <w:spacing w:after="0" w:line="240" w:lineRule="auto"/>
        <w:jc w:val="center"/>
        <w:rPr>
          <w:rFonts w:ascii="Arial" w:eastAsia="Times New Roman" w:hAnsi="Arial" w:cs="Arial"/>
          <w:b/>
          <w:bCs/>
          <w:lang w:val="en-US"/>
        </w:rPr>
      </w:pPr>
      <w:r>
        <w:rPr>
          <w:noProof/>
          <w:lang w:eastAsia="en-GB"/>
        </w:rPr>
        <w:drawing>
          <wp:inline distT="0" distB="0" distL="0" distR="0" wp14:anchorId="6E795F4E" wp14:editId="414A3616">
            <wp:extent cx="3200400" cy="1704975"/>
            <wp:effectExtent l="0" t="0" r="0" b="9525"/>
            <wp:docPr id="3" name="Picture 3" descr="Image result for shalfleet and yar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14:paraId="0169B3E7" w14:textId="77777777" w:rsidR="00392A4E" w:rsidRPr="00CE367C" w:rsidRDefault="00392A4E" w:rsidP="00392A4E">
      <w:pPr>
        <w:spacing w:after="0" w:line="240" w:lineRule="auto"/>
        <w:jc w:val="center"/>
        <w:rPr>
          <w:rFonts w:ascii="Arial" w:eastAsia="Times New Roman" w:hAnsi="Arial" w:cs="Arial"/>
          <w:b/>
          <w:bCs/>
          <w:lang w:val="en-US"/>
        </w:rPr>
      </w:pPr>
    </w:p>
    <w:p w14:paraId="4F2756F9" w14:textId="77777777" w:rsidR="00392A4E" w:rsidRPr="00CE367C" w:rsidRDefault="00392A4E" w:rsidP="00392A4E">
      <w:pPr>
        <w:spacing w:after="0" w:line="240" w:lineRule="auto"/>
        <w:jc w:val="center"/>
        <w:rPr>
          <w:rFonts w:ascii="Arial" w:eastAsia="Times New Roman" w:hAnsi="Arial" w:cs="Arial"/>
          <w:b/>
          <w:bCs/>
          <w:lang w:val="en-US"/>
        </w:rPr>
      </w:pPr>
    </w:p>
    <w:p w14:paraId="33405C7A" w14:textId="77777777" w:rsidR="00392A4E" w:rsidRPr="00CE367C" w:rsidRDefault="00392A4E" w:rsidP="00392A4E">
      <w:pPr>
        <w:spacing w:after="0" w:line="240" w:lineRule="auto"/>
        <w:jc w:val="center"/>
        <w:rPr>
          <w:rFonts w:ascii="Arial" w:eastAsia="Times New Roman" w:hAnsi="Arial" w:cs="Arial"/>
          <w:b/>
          <w:bCs/>
          <w:lang w:val="en-US"/>
        </w:rPr>
      </w:pPr>
    </w:p>
    <w:p w14:paraId="47287E33" w14:textId="77777777" w:rsidR="00392A4E" w:rsidRPr="00CE367C" w:rsidRDefault="00392A4E" w:rsidP="00392A4E">
      <w:pPr>
        <w:spacing w:after="0" w:line="240" w:lineRule="auto"/>
        <w:rPr>
          <w:rFonts w:ascii="Arial" w:eastAsia="Times New Roman" w:hAnsi="Arial" w:cs="Arial"/>
          <w:b/>
          <w:bCs/>
          <w:lang w:val="en-US"/>
        </w:rPr>
      </w:pPr>
    </w:p>
    <w:p w14:paraId="777E481C" w14:textId="77777777" w:rsidR="00392A4E" w:rsidRPr="00CE367C" w:rsidRDefault="00392A4E" w:rsidP="00392A4E">
      <w:pPr>
        <w:spacing w:after="0" w:line="240" w:lineRule="auto"/>
        <w:jc w:val="center"/>
        <w:rPr>
          <w:rFonts w:ascii="Arial" w:eastAsia="Times New Roman" w:hAnsi="Arial" w:cs="Arial"/>
          <w:b/>
          <w:bCs/>
          <w:sz w:val="72"/>
          <w:szCs w:val="72"/>
          <w:lang w:val="en-US"/>
        </w:rPr>
      </w:pPr>
    </w:p>
    <w:p w14:paraId="42A1555B" w14:textId="77777777" w:rsidR="00392A4E" w:rsidRPr="00CE367C" w:rsidRDefault="009F7E43" w:rsidP="00392A4E">
      <w:pPr>
        <w:spacing w:after="0" w:line="240" w:lineRule="auto"/>
        <w:jc w:val="center"/>
        <w:rPr>
          <w:rFonts w:ascii="Arial" w:eastAsia="Times New Roman" w:hAnsi="Arial" w:cs="Arial"/>
          <w:b/>
          <w:bCs/>
          <w:sz w:val="72"/>
          <w:szCs w:val="72"/>
          <w:lang w:val="en-US"/>
        </w:rPr>
      </w:pPr>
      <w:r w:rsidRPr="00CE367C">
        <w:rPr>
          <w:rFonts w:ascii="Arial" w:eastAsia="Times New Roman" w:hAnsi="Arial" w:cs="Arial"/>
          <w:b/>
          <w:bCs/>
          <w:sz w:val="72"/>
          <w:szCs w:val="72"/>
          <w:lang w:val="en-US"/>
        </w:rPr>
        <w:t>SCIENCE</w:t>
      </w:r>
    </w:p>
    <w:p w14:paraId="42544F36" w14:textId="77777777" w:rsidR="00392A4E" w:rsidRPr="00CE367C" w:rsidRDefault="00392A4E" w:rsidP="00392A4E">
      <w:pPr>
        <w:spacing w:after="0" w:line="240" w:lineRule="auto"/>
        <w:jc w:val="center"/>
        <w:rPr>
          <w:rFonts w:ascii="Arial" w:eastAsia="Times New Roman" w:hAnsi="Arial" w:cs="Arial"/>
          <w:b/>
          <w:bCs/>
          <w:sz w:val="72"/>
          <w:szCs w:val="52"/>
          <w:lang w:val="en-US"/>
        </w:rPr>
      </w:pPr>
      <w:r w:rsidRPr="00CE367C">
        <w:rPr>
          <w:rFonts w:ascii="Arial" w:eastAsia="Times New Roman" w:hAnsi="Arial" w:cs="Arial"/>
          <w:b/>
          <w:bCs/>
          <w:sz w:val="72"/>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92A4E" w:rsidRPr="00CE367C" w14:paraId="3153595A" w14:textId="77777777" w:rsidTr="009F7E43">
        <w:tc>
          <w:tcPr>
            <w:tcW w:w="2268" w:type="dxa"/>
            <w:tcBorders>
              <w:top w:val="single" w:sz="4" w:space="0" w:color="auto"/>
              <w:left w:val="single" w:sz="4" w:space="0" w:color="auto"/>
              <w:bottom w:val="single" w:sz="4" w:space="0" w:color="auto"/>
              <w:right w:val="single" w:sz="4" w:space="0" w:color="auto"/>
            </w:tcBorders>
            <w:hideMark/>
          </w:tcPr>
          <w:p w14:paraId="376FAB93" w14:textId="77777777" w:rsidR="00392A4E" w:rsidRPr="00CE367C" w:rsidRDefault="00392A4E" w:rsidP="00392A4E">
            <w:pPr>
              <w:spacing w:after="0" w:line="240" w:lineRule="auto"/>
              <w:jc w:val="center"/>
              <w:rPr>
                <w:rFonts w:ascii="Arial" w:eastAsia="MS Mincho" w:hAnsi="Arial" w:cs="Arial"/>
                <w:b/>
                <w:sz w:val="32"/>
                <w:szCs w:val="32"/>
                <w:lang w:val="en-US" w:eastAsia="ja-JP"/>
              </w:rPr>
            </w:pPr>
            <w:r w:rsidRPr="00CE367C">
              <w:rPr>
                <w:rFonts w:ascii="Arial" w:eastAsia="MS Mincho" w:hAnsi="Arial" w:cs="Arial"/>
                <w:b/>
                <w:sz w:val="32"/>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14:paraId="521601E4" w14:textId="77777777" w:rsidR="00392A4E" w:rsidRPr="00CE367C" w:rsidRDefault="009F7E43" w:rsidP="00392A4E">
            <w:pPr>
              <w:spacing w:after="0" w:line="240" w:lineRule="auto"/>
              <w:jc w:val="center"/>
              <w:rPr>
                <w:rFonts w:ascii="Arial" w:eastAsia="Times New Roman" w:hAnsi="Arial" w:cs="Arial"/>
                <w:b/>
                <w:bCs/>
                <w:sz w:val="32"/>
                <w:szCs w:val="52"/>
                <w:lang w:val="en-US"/>
              </w:rPr>
            </w:pPr>
            <w:r w:rsidRPr="00CE367C">
              <w:rPr>
                <w:rFonts w:ascii="Arial" w:eastAsia="Times New Roman" w:hAnsi="Arial" w:cs="Arial"/>
                <w:b/>
                <w:bCs/>
                <w:sz w:val="32"/>
                <w:szCs w:val="52"/>
                <w:lang w:val="en-US"/>
              </w:rPr>
              <w:t>TG/CW</w:t>
            </w:r>
          </w:p>
        </w:tc>
      </w:tr>
      <w:tr w:rsidR="00392A4E" w:rsidRPr="00CE367C" w14:paraId="06F5F570" w14:textId="77777777" w:rsidTr="009F7E43">
        <w:tc>
          <w:tcPr>
            <w:tcW w:w="2268" w:type="dxa"/>
            <w:tcBorders>
              <w:top w:val="single" w:sz="4" w:space="0" w:color="auto"/>
              <w:left w:val="single" w:sz="4" w:space="0" w:color="auto"/>
              <w:bottom w:val="single" w:sz="4" w:space="0" w:color="auto"/>
              <w:right w:val="single" w:sz="4" w:space="0" w:color="auto"/>
            </w:tcBorders>
            <w:hideMark/>
          </w:tcPr>
          <w:p w14:paraId="65979D25" w14:textId="77777777" w:rsidR="00392A4E" w:rsidRPr="00CE367C" w:rsidRDefault="00392A4E" w:rsidP="00392A4E">
            <w:pPr>
              <w:spacing w:after="0" w:line="240" w:lineRule="auto"/>
              <w:jc w:val="center"/>
              <w:rPr>
                <w:rFonts w:ascii="Arial" w:eastAsia="MS Mincho" w:hAnsi="Arial" w:cs="Arial"/>
                <w:b/>
                <w:sz w:val="32"/>
                <w:szCs w:val="32"/>
                <w:lang w:val="en-US" w:eastAsia="ja-JP"/>
              </w:rPr>
            </w:pPr>
            <w:r w:rsidRPr="00CE367C">
              <w:rPr>
                <w:rFonts w:ascii="Arial" w:eastAsia="MS Mincho" w:hAnsi="Arial" w:cs="Arial"/>
                <w:b/>
                <w:sz w:val="32"/>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14:paraId="04749147" w14:textId="77777777" w:rsidR="00392A4E" w:rsidRPr="00CE367C" w:rsidRDefault="009F7E43" w:rsidP="00392A4E">
            <w:pPr>
              <w:spacing w:after="0" w:line="240" w:lineRule="auto"/>
              <w:jc w:val="center"/>
              <w:rPr>
                <w:rFonts w:ascii="Arial" w:eastAsia="Times New Roman" w:hAnsi="Arial" w:cs="Arial"/>
                <w:b/>
                <w:bCs/>
                <w:sz w:val="32"/>
                <w:szCs w:val="52"/>
                <w:lang w:val="en-US"/>
              </w:rPr>
            </w:pPr>
            <w:r w:rsidRPr="00CE367C">
              <w:rPr>
                <w:rFonts w:ascii="Arial" w:eastAsia="Times New Roman" w:hAnsi="Arial" w:cs="Arial"/>
                <w:b/>
                <w:bCs/>
                <w:sz w:val="32"/>
                <w:szCs w:val="52"/>
                <w:lang w:val="en-US"/>
              </w:rPr>
              <w:t>Standards</w:t>
            </w:r>
          </w:p>
        </w:tc>
      </w:tr>
      <w:tr w:rsidR="00392A4E" w:rsidRPr="00CE367C" w14:paraId="602A30CC" w14:textId="77777777" w:rsidTr="009F7E43">
        <w:tc>
          <w:tcPr>
            <w:tcW w:w="2268" w:type="dxa"/>
            <w:tcBorders>
              <w:top w:val="single" w:sz="4" w:space="0" w:color="auto"/>
              <w:left w:val="single" w:sz="4" w:space="0" w:color="auto"/>
              <w:bottom w:val="single" w:sz="4" w:space="0" w:color="auto"/>
              <w:right w:val="single" w:sz="4" w:space="0" w:color="auto"/>
            </w:tcBorders>
            <w:hideMark/>
          </w:tcPr>
          <w:p w14:paraId="24D57659" w14:textId="77777777" w:rsidR="00392A4E" w:rsidRPr="00CE367C" w:rsidRDefault="00392A4E" w:rsidP="00392A4E">
            <w:pPr>
              <w:spacing w:after="0" w:line="240" w:lineRule="auto"/>
              <w:jc w:val="center"/>
              <w:rPr>
                <w:rFonts w:ascii="Arial" w:eastAsia="MS Mincho" w:hAnsi="Arial" w:cs="Arial"/>
                <w:b/>
                <w:sz w:val="32"/>
                <w:szCs w:val="32"/>
                <w:lang w:val="en-US" w:eastAsia="ja-JP"/>
              </w:rPr>
            </w:pPr>
            <w:r w:rsidRPr="00CE367C">
              <w:rPr>
                <w:rFonts w:ascii="Arial" w:eastAsia="MS Mincho" w:hAnsi="Arial" w:cs="Arial"/>
                <w:b/>
                <w:sz w:val="32"/>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14:paraId="2C29F1B3" w14:textId="77777777" w:rsidR="00392A4E" w:rsidRPr="00CE367C" w:rsidRDefault="00CE367C" w:rsidP="00392A4E">
            <w:pPr>
              <w:spacing w:after="0" w:line="240" w:lineRule="auto"/>
              <w:jc w:val="center"/>
              <w:rPr>
                <w:rFonts w:ascii="Arial" w:eastAsia="Times New Roman" w:hAnsi="Arial" w:cs="Arial"/>
                <w:b/>
                <w:bCs/>
                <w:sz w:val="32"/>
                <w:szCs w:val="52"/>
                <w:lang w:val="en-US"/>
              </w:rPr>
            </w:pPr>
            <w:r>
              <w:rPr>
                <w:rFonts w:ascii="Arial" w:eastAsia="Times New Roman" w:hAnsi="Arial" w:cs="Arial"/>
                <w:b/>
                <w:bCs/>
                <w:sz w:val="32"/>
                <w:szCs w:val="52"/>
                <w:lang w:val="en-US"/>
              </w:rPr>
              <w:t>Summer 18</w:t>
            </w:r>
          </w:p>
        </w:tc>
      </w:tr>
      <w:tr w:rsidR="00392A4E" w:rsidRPr="00CE367C" w14:paraId="3F1DE467" w14:textId="77777777" w:rsidTr="009F7E43">
        <w:tc>
          <w:tcPr>
            <w:tcW w:w="2268" w:type="dxa"/>
            <w:tcBorders>
              <w:top w:val="single" w:sz="4" w:space="0" w:color="auto"/>
              <w:left w:val="single" w:sz="4" w:space="0" w:color="auto"/>
              <w:bottom w:val="single" w:sz="4" w:space="0" w:color="auto"/>
              <w:right w:val="single" w:sz="4" w:space="0" w:color="auto"/>
            </w:tcBorders>
            <w:hideMark/>
          </w:tcPr>
          <w:p w14:paraId="4D9EFAF8" w14:textId="77777777" w:rsidR="00392A4E" w:rsidRPr="00CE367C" w:rsidRDefault="00392A4E" w:rsidP="00392A4E">
            <w:pPr>
              <w:spacing w:after="0" w:line="240" w:lineRule="auto"/>
              <w:jc w:val="center"/>
              <w:rPr>
                <w:rFonts w:ascii="Arial" w:eastAsia="MS Mincho" w:hAnsi="Arial" w:cs="Arial"/>
                <w:b/>
                <w:sz w:val="32"/>
                <w:szCs w:val="32"/>
                <w:lang w:val="en-US" w:eastAsia="ja-JP"/>
              </w:rPr>
            </w:pPr>
            <w:r w:rsidRPr="00CE367C">
              <w:rPr>
                <w:rFonts w:ascii="Arial" w:eastAsia="MS Mincho" w:hAnsi="Arial" w:cs="Arial"/>
                <w:b/>
                <w:sz w:val="32"/>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14:paraId="670ED568" w14:textId="77777777" w:rsidR="00392A4E" w:rsidRPr="00CE367C" w:rsidRDefault="00CE367C" w:rsidP="009F7E43">
            <w:pPr>
              <w:spacing w:after="0" w:line="240" w:lineRule="auto"/>
              <w:jc w:val="center"/>
              <w:rPr>
                <w:rFonts w:ascii="Arial" w:eastAsia="Times New Roman" w:hAnsi="Arial" w:cs="Arial"/>
                <w:b/>
                <w:bCs/>
                <w:sz w:val="32"/>
                <w:szCs w:val="52"/>
                <w:lang w:val="en-US"/>
              </w:rPr>
            </w:pPr>
            <w:r>
              <w:rPr>
                <w:rFonts w:ascii="Arial" w:eastAsia="Times New Roman" w:hAnsi="Arial" w:cs="Arial"/>
                <w:b/>
                <w:bCs/>
                <w:sz w:val="32"/>
                <w:szCs w:val="52"/>
                <w:lang w:val="en-US"/>
              </w:rPr>
              <w:t>Summer 21</w:t>
            </w:r>
          </w:p>
        </w:tc>
      </w:tr>
      <w:tr w:rsidR="00392A4E" w:rsidRPr="00CE367C" w14:paraId="2A7E3C50" w14:textId="77777777" w:rsidTr="009F7E43">
        <w:tc>
          <w:tcPr>
            <w:tcW w:w="2268" w:type="dxa"/>
            <w:tcBorders>
              <w:top w:val="single" w:sz="4" w:space="0" w:color="auto"/>
              <w:left w:val="single" w:sz="4" w:space="0" w:color="auto"/>
              <w:bottom w:val="single" w:sz="4" w:space="0" w:color="auto"/>
              <w:right w:val="single" w:sz="4" w:space="0" w:color="auto"/>
            </w:tcBorders>
            <w:hideMark/>
          </w:tcPr>
          <w:p w14:paraId="78D0134A" w14:textId="77777777" w:rsidR="00392A4E" w:rsidRPr="00CE367C" w:rsidRDefault="00392A4E" w:rsidP="00392A4E">
            <w:pPr>
              <w:spacing w:after="0" w:line="240" w:lineRule="auto"/>
              <w:jc w:val="center"/>
              <w:rPr>
                <w:rFonts w:ascii="Arial" w:eastAsia="MS Mincho" w:hAnsi="Arial" w:cs="Arial"/>
                <w:b/>
                <w:sz w:val="32"/>
                <w:szCs w:val="32"/>
                <w:lang w:val="en-US" w:eastAsia="ja-JP"/>
              </w:rPr>
            </w:pPr>
            <w:r w:rsidRPr="00CE367C">
              <w:rPr>
                <w:rFonts w:ascii="Arial" w:eastAsia="MS Mincho" w:hAnsi="Arial" w:cs="Arial"/>
                <w:b/>
                <w:sz w:val="32"/>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hideMark/>
          </w:tcPr>
          <w:p w14:paraId="6180EFD9" w14:textId="77777777" w:rsidR="00392A4E" w:rsidRPr="00CE367C" w:rsidRDefault="009F7E43" w:rsidP="00392A4E">
            <w:pPr>
              <w:spacing w:after="0" w:line="240" w:lineRule="auto"/>
              <w:jc w:val="center"/>
              <w:rPr>
                <w:rFonts w:ascii="Arial" w:eastAsia="Times New Roman" w:hAnsi="Arial" w:cs="Arial"/>
                <w:b/>
                <w:bCs/>
                <w:sz w:val="32"/>
                <w:szCs w:val="52"/>
                <w:lang w:val="en-US"/>
              </w:rPr>
            </w:pPr>
            <w:r w:rsidRPr="00CE367C">
              <w:rPr>
                <w:rFonts w:ascii="Arial" w:eastAsia="Times New Roman" w:hAnsi="Arial" w:cs="Arial"/>
                <w:b/>
                <w:bCs/>
                <w:sz w:val="32"/>
                <w:szCs w:val="52"/>
                <w:lang w:val="en-US"/>
              </w:rPr>
              <w:t>3</w:t>
            </w:r>
            <w:r w:rsidR="00392A4E" w:rsidRPr="00CE367C">
              <w:rPr>
                <w:rFonts w:ascii="Arial" w:eastAsia="Times New Roman" w:hAnsi="Arial" w:cs="Arial"/>
                <w:b/>
                <w:bCs/>
                <w:sz w:val="32"/>
                <w:szCs w:val="52"/>
                <w:lang w:val="en-US"/>
              </w:rPr>
              <w:t>Year</w:t>
            </w:r>
          </w:p>
        </w:tc>
      </w:tr>
    </w:tbl>
    <w:p w14:paraId="47DC92CB" w14:textId="77777777" w:rsidR="00392A4E" w:rsidRPr="00CE367C" w:rsidRDefault="00392A4E" w:rsidP="00392A4E">
      <w:pPr>
        <w:spacing w:after="0" w:line="240" w:lineRule="auto"/>
        <w:jc w:val="center"/>
        <w:rPr>
          <w:rFonts w:ascii="Arial" w:eastAsia="Times New Roman" w:hAnsi="Arial" w:cs="Arial"/>
          <w:b/>
          <w:bCs/>
          <w:sz w:val="72"/>
          <w:szCs w:val="52"/>
          <w:lang w:val="en-US"/>
        </w:rPr>
      </w:pPr>
    </w:p>
    <w:p w14:paraId="73F84564" w14:textId="77777777" w:rsidR="00392A4E" w:rsidRPr="00CE367C" w:rsidRDefault="00392A4E" w:rsidP="00392A4E">
      <w:pPr>
        <w:spacing w:after="0" w:line="240" w:lineRule="auto"/>
        <w:rPr>
          <w:rFonts w:ascii="Arial" w:eastAsia="Times New Roman" w:hAnsi="Arial" w:cs="Arial"/>
          <w:b/>
          <w:bCs/>
          <w:sz w:val="52"/>
          <w:szCs w:val="52"/>
          <w:lang w:val="en-US"/>
        </w:rPr>
      </w:pPr>
    </w:p>
    <w:p w14:paraId="168B10C1" w14:textId="77777777" w:rsidR="00392A4E" w:rsidRPr="00CE367C" w:rsidRDefault="00392A4E" w:rsidP="00392A4E">
      <w:pPr>
        <w:spacing w:after="0" w:line="240" w:lineRule="auto"/>
        <w:rPr>
          <w:rFonts w:ascii="Arial" w:eastAsia="Times New Roman" w:hAnsi="Arial" w:cs="Arial"/>
          <w:b/>
          <w:bCs/>
          <w:sz w:val="28"/>
          <w:szCs w:val="28"/>
          <w:lang w:val="en-US"/>
        </w:rPr>
      </w:pPr>
      <w:r w:rsidRPr="00CE367C">
        <w:rPr>
          <w:rFonts w:ascii="Arial" w:eastAsia="Times New Roman" w:hAnsi="Arial" w:cs="Arial"/>
          <w:b/>
          <w:bCs/>
          <w:sz w:val="28"/>
          <w:szCs w:val="28"/>
          <w:lang w:val="en-US"/>
        </w:rPr>
        <w:t xml:space="preserve"> </w:t>
      </w:r>
    </w:p>
    <w:p w14:paraId="700E86AA" w14:textId="77777777" w:rsidR="00392A4E" w:rsidRPr="00CE367C" w:rsidRDefault="00392A4E" w:rsidP="00392A4E">
      <w:pPr>
        <w:spacing w:after="0" w:line="240" w:lineRule="auto"/>
        <w:rPr>
          <w:rFonts w:ascii="Arial" w:eastAsia="Times New Roman" w:hAnsi="Arial" w:cs="Arial"/>
          <w:b/>
          <w:bCs/>
          <w:sz w:val="28"/>
          <w:szCs w:val="28"/>
          <w:lang w:val="en-US"/>
        </w:rPr>
      </w:pPr>
    </w:p>
    <w:p w14:paraId="78511DB1" w14:textId="77777777" w:rsidR="00392A4E" w:rsidRPr="00CE367C" w:rsidRDefault="00392A4E" w:rsidP="00392A4E">
      <w:pPr>
        <w:spacing w:after="0" w:line="240" w:lineRule="auto"/>
        <w:rPr>
          <w:rFonts w:ascii="Arial" w:eastAsia="Times New Roman" w:hAnsi="Arial" w:cs="Arial"/>
          <w:b/>
          <w:bCs/>
          <w:sz w:val="28"/>
          <w:szCs w:val="28"/>
          <w:lang w:val="en-US"/>
        </w:rPr>
      </w:pPr>
    </w:p>
    <w:p w14:paraId="5AED0BE8" w14:textId="77777777" w:rsidR="00392A4E" w:rsidRPr="00CE367C" w:rsidRDefault="00392A4E" w:rsidP="00392A4E">
      <w:pPr>
        <w:spacing w:after="0" w:line="240" w:lineRule="auto"/>
        <w:rPr>
          <w:rFonts w:ascii="Arial" w:eastAsia="Times New Roman" w:hAnsi="Arial" w:cs="Arial"/>
          <w:b/>
          <w:bCs/>
          <w:sz w:val="28"/>
          <w:szCs w:val="28"/>
          <w:lang w:val="en-US"/>
        </w:rPr>
      </w:pPr>
    </w:p>
    <w:p w14:paraId="52EE9FD1" w14:textId="77777777" w:rsidR="00392A4E" w:rsidRPr="00CE367C" w:rsidRDefault="00392A4E" w:rsidP="00392A4E">
      <w:pPr>
        <w:spacing w:after="0" w:line="240" w:lineRule="auto"/>
        <w:rPr>
          <w:rFonts w:ascii="Arial" w:eastAsia="Times New Roman" w:hAnsi="Arial" w:cs="Arial"/>
          <w:b/>
          <w:bCs/>
          <w:sz w:val="28"/>
          <w:szCs w:val="28"/>
          <w:lang w:val="en-US"/>
        </w:rPr>
      </w:pPr>
    </w:p>
    <w:p w14:paraId="2775FB48" w14:textId="77777777" w:rsidR="00392A4E" w:rsidRPr="00CE367C" w:rsidRDefault="00392A4E" w:rsidP="00392A4E">
      <w:pPr>
        <w:spacing w:after="0" w:line="240" w:lineRule="auto"/>
        <w:rPr>
          <w:rFonts w:ascii="Arial" w:eastAsia="Times New Roman" w:hAnsi="Arial" w:cs="Arial"/>
          <w:b/>
          <w:bCs/>
          <w:sz w:val="28"/>
          <w:szCs w:val="28"/>
          <w:lang w:val="en-US"/>
        </w:rPr>
      </w:pPr>
    </w:p>
    <w:p w14:paraId="7435B146" w14:textId="77777777" w:rsidR="00392A4E" w:rsidRPr="00CE367C" w:rsidRDefault="00392A4E" w:rsidP="00392A4E">
      <w:pPr>
        <w:spacing w:after="0" w:line="240" w:lineRule="auto"/>
        <w:rPr>
          <w:rFonts w:ascii="Arial" w:eastAsia="Times New Roman" w:hAnsi="Arial" w:cs="Arial"/>
          <w:b/>
          <w:bCs/>
          <w:sz w:val="28"/>
          <w:szCs w:val="28"/>
          <w:lang w:val="en-US"/>
        </w:rPr>
      </w:pPr>
    </w:p>
    <w:p w14:paraId="4ADECC81" w14:textId="77777777" w:rsidR="007F085E" w:rsidRPr="00CE367C" w:rsidRDefault="007F085E" w:rsidP="00392A4E">
      <w:pPr>
        <w:spacing w:after="0" w:line="240" w:lineRule="auto"/>
        <w:rPr>
          <w:rFonts w:ascii="Arial" w:eastAsia="Times New Roman" w:hAnsi="Arial" w:cs="Arial"/>
          <w:b/>
          <w:bCs/>
          <w:sz w:val="28"/>
          <w:szCs w:val="28"/>
          <w:lang w:val="en-US"/>
        </w:rPr>
      </w:pPr>
    </w:p>
    <w:p w14:paraId="6058574A" w14:textId="77777777" w:rsidR="007F085E" w:rsidRPr="00CE367C" w:rsidRDefault="007F085E" w:rsidP="00392A4E">
      <w:pPr>
        <w:spacing w:after="0" w:line="240" w:lineRule="auto"/>
        <w:rPr>
          <w:rFonts w:ascii="Arial" w:eastAsia="Times New Roman" w:hAnsi="Arial" w:cs="Arial"/>
          <w:b/>
          <w:bCs/>
          <w:sz w:val="28"/>
          <w:szCs w:val="28"/>
          <w:lang w:val="en-US"/>
        </w:rPr>
      </w:pPr>
    </w:p>
    <w:p w14:paraId="38199756" w14:textId="77777777" w:rsidR="007F085E" w:rsidRPr="00CE367C" w:rsidRDefault="007F085E" w:rsidP="00392A4E">
      <w:pPr>
        <w:spacing w:after="0" w:line="240" w:lineRule="auto"/>
        <w:rPr>
          <w:rFonts w:ascii="Arial" w:eastAsia="Times New Roman" w:hAnsi="Arial" w:cs="Arial"/>
          <w:b/>
          <w:bCs/>
          <w:sz w:val="28"/>
          <w:szCs w:val="28"/>
          <w:lang w:val="en-US"/>
        </w:rPr>
      </w:pPr>
    </w:p>
    <w:p w14:paraId="48CF95D5" w14:textId="77777777" w:rsidR="007F085E" w:rsidRPr="00CE367C" w:rsidRDefault="007F085E" w:rsidP="00392A4E">
      <w:pPr>
        <w:spacing w:after="0" w:line="240" w:lineRule="auto"/>
        <w:rPr>
          <w:rFonts w:ascii="Arial" w:eastAsia="Times New Roman" w:hAnsi="Arial" w:cs="Arial"/>
          <w:b/>
          <w:bCs/>
          <w:sz w:val="28"/>
          <w:szCs w:val="28"/>
          <w:lang w:val="en-US"/>
        </w:rPr>
      </w:pPr>
    </w:p>
    <w:p w14:paraId="5EB3F32E" w14:textId="77777777" w:rsidR="007F085E" w:rsidRDefault="007F085E" w:rsidP="00392A4E">
      <w:pPr>
        <w:spacing w:after="0" w:line="240" w:lineRule="auto"/>
        <w:rPr>
          <w:rFonts w:ascii="Arial" w:eastAsia="Times New Roman" w:hAnsi="Arial" w:cs="Arial"/>
          <w:b/>
          <w:bCs/>
          <w:sz w:val="28"/>
          <w:szCs w:val="28"/>
          <w:lang w:val="en-US"/>
        </w:rPr>
      </w:pPr>
    </w:p>
    <w:p w14:paraId="38850DA5" w14:textId="77777777" w:rsidR="00CE367C" w:rsidRDefault="00CE367C" w:rsidP="00392A4E">
      <w:pPr>
        <w:spacing w:after="0" w:line="240" w:lineRule="auto"/>
        <w:rPr>
          <w:rFonts w:ascii="Arial" w:eastAsia="Times New Roman" w:hAnsi="Arial" w:cs="Arial"/>
          <w:b/>
          <w:bCs/>
          <w:sz w:val="28"/>
          <w:szCs w:val="28"/>
          <w:lang w:val="en-US"/>
        </w:rPr>
      </w:pPr>
    </w:p>
    <w:p w14:paraId="636935ED" w14:textId="77777777" w:rsidR="00CE367C" w:rsidRDefault="00CE367C" w:rsidP="00392A4E">
      <w:pPr>
        <w:spacing w:after="0" w:line="240" w:lineRule="auto"/>
        <w:rPr>
          <w:rFonts w:ascii="Arial" w:eastAsia="Times New Roman" w:hAnsi="Arial" w:cs="Arial"/>
          <w:b/>
          <w:bCs/>
          <w:sz w:val="28"/>
          <w:szCs w:val="28"/>
          <w:lang w:val="en-US"/>
        </w:rPr>
      </w:pPr>
    </w:p>
    <w:p w14:paraId="5646ADC5" w14:textId="77777777" w:rsidR="00CE367C" w:rsidRDefault="00CE367C" w:rsidP="00392A4E">
      <w:pPr>
        <w:spacing w:after="0" w:line="240" w:lineRule="auto"/>
        <w:rPr>
          <w:rFonts w:ascii="Arial" w:eastAsia="Times New Roman" w:hAnsi="Arial" w:cs="Arial"/>
          <w:b/>
          <w:bCs/>
          <w:sz w:val="28"/>
          <w:szCs w:val="28"/>
          <w:lang w:val="en-US"/>
        </w:rPr>
      </w:pPr>
    </w:p>
    <w:p w14:paraId="70855540" w14:textId="77777777" w:rsidR="00CE367C" w:rsidRPr="00CE367C" w:rsidRDefault="00CE367C" w:rsidP="00392A4E">
      <w:pPr>
        <w:spacing w:after="0" w:line="240" w:lineRule="auto"/>
        <w:rPr>
          <w:rFonts w:ascii="Arial" w:eastAsia="Times New Roman" w:hAnsi="Arial" w:cs="Arial"/>
          <w:b/>
          <w:bCs/>
          <w:sz w:val="28"/>
          <w:szCs w:val="28"/>
          <w:lang w:val="en-US"/>
        </w:rPr>
      </w:pPr>
    </w:p>
    <w:p w14:paraId="46246DAA" w14:textId="77777777" w:rsidR="007F085E" w:rsidRPr="00CE367C" w:rsidRDefault="007F085E" w:rsidP="007F085E">
      <w:pPr>
        <w:spacing w:after="0" w:line="240" w:lineRule="auto"/>
        <w:jc w:val="center"/>
        <w:rPr>
          <w:rFonts w:ascii="Arial" w:eastAsia="Times New Roman" w:hAnsi="Arial" w:cs="Arial"/>
          <w:b/>
          <w:bCs/>
          <w:sz w:val="28"/>
          <w:szCs w:val="28"/>
          <w:lang w:val="en-US"/>
        </w:rPr>
      </w:pPr>
    </w:p>
    <w:p w14:paraId="7E8FDE82" w14:textId="77777777" w:rsidR="00392A4E" w:rsidRPr="00CE367C" w:rsidRDefault="009F7E43" w:rsidP="009F7E43">
      <w:pPr>
        <w:spacing w:after="0" w:line="240" w:lineRule="auto"/>
        <w:jc w:val="center"/>
        <w:rPr>
          <w:rFonts w:ascii="Arial" w:eastAsia="Times New Roman" w:hAnsi="Arial" w:cs="Arial"/>
          <w:b/>
          <w:bCs/>
          <w:sz w:val="28"/>
          <w:szCs w:val="28"/>
          <w:lang w:val="en-US"/>
        </w:rPr>
      </w:pPr>
      <w:r w:rsidRPr="00CE367C">
        <w:rPr>
          <w:rFonts w:ascii="Arial" w:eastAsia="Times New Roman" w:hAnsi="Arial" w:cs="Arial"/>
          <w:b/>
          <w:bCs/>
          <w:sz w:val="28"/>
          <w:szCs w:val="28"/>
          <w:lang w:val="en-US"/>
        </w:rPr>
        <w:t>SCIENCE POLICY</w:t>
      </w:r>
    </w:p>
    <w:p w14:paraId="70581391" w14:textId="77777777" w:rsidR="009F7E43" w:rsidRPr="00CE367C" w:rsidRDefault="009F7E43" w:rsidP="009F7E43">
      <w:pPr>
        <w:spacing w:after="0" w:line="240" w:lineRule="auto"/>
        <w:rPr>
          <w:rFonts w:ascii="Arial" w:eastAsia="Times New Roman" w:hAnsi="Arial" w:cs="Arial"/>
        </w:rPr>
      </w:pPr>
    </w:p>
    <w:p w14:paraId="7DF382B4"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b/>
          <w:bCs/>
          <w:color w:val="000000"/>
          <w:bdr w:val="none" w:sz="0" w:space="0" w:color="auto" w:frame="1"/>
          <w:lang w:eastAsia="en-GB"/>
        </w:rPr>
        <w:t xml:space="preserve">AIMS </w:t>
      </w:r>
    </w:p>
    <w:p w14:paraId="01EA3C4A"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Our Science Policy follows The National Curriculum 2014 for Science Guidelines and aims to ensure that all pupils:</w:t>
      </w:r>
    </w:p>
    <w:p w14:paraId="121790F8" w14:textId="77777777" w:rsidR="00B72649" w:rsidRPr="00CE367C" w:rsidRDefault="00B72649" w:rsidP="00D61E24">
      <w:pPr>
        <w:numPr>
          <w:ilvl w:val="0"/>
          <w:numId w:val="22"/>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lang w:eastAsia="en-GB"/>
        </w:rPr>
        <w:t>develop </w:t>
      </w:r>
      <w:r w:rsidRPr="00CE367C">
        <w:rPr>
          <w:rFonts w:ascii="Arial" w:eastAsia="Times New Roman" w:hAnsi="Arial" w:cs="Arial"/>
          <w:bCs/>
          <w:color w:val="000000"/>
          <w:bdr w:val="none" w:sz="0" w:space="0" w:color="auto" w:frame="1"/>
          <w:lang w:eastAsia="en-GB"/>
        </w:rPr>
        <w:t>scientific knowledge and conceptual understanding </w:t>
      </w:r>
      <w:r w:rsidRPr="00CE367C">
        <w:rPr>
          <w:rFonts w:ascii="Arial" w:eastAsia="Times New Roman" w:hAnsi="Arial" w:cs="Arial"/>
          <w:color w:val="000000"/>
          <w:lang w:eastAsia="en-GB"/>
        </w:rPr>
        <w:t>through the specific disciplines of Biology, Chemistry and Physics;</w:t>
      </w:r>
    </w:p>
    <w:p w14:paraId="2D212269" w14:textId="77777777" w:rsidR="00B72649" w:rsidRPr="00CE367C" w:rsidRDefault="00B72649" w:rsidP="00D61E24">
      <w:pPr>
        <w:numPr>
          <w:ilvl w:val="0"/>
          <w:numId w:val="22"/>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lang w:eastAsia="en-GB"/>
        </w:rPr>
        <w:t>develop understanding of the </w:t>
      </w:r>
      <w:r w:rsidRPr="00CE367C">
        <w:rPr>
          <w:rFonts w:ascii="Arial" w:eastAsia="Times New Roman" w:hAnsi="Arial" w:cs="Arial"/>
          <w:bCs/>
          <w:color w:val="000000"/>
          <w:bdr w:val="none" w:sz="0" w:space="0" w:color="auto" w:frame="1"/>
          <w:lang w:eastAsia="en-GB"/>
        </w:rPr>
        <w:t>nature, processes and methods of Science </w:t>
      </w:r>
      <w:r w:rsidRPr="00CE367C">
        <w:rPr>
          <w:rFonts w:ascii="Arial" w:eastAsia="Times New Roman" w:hAnsi="Arial" w:cs="Arial"/>
          <w:color w:val="000000"/>
          <w:lang w:eastAsia="en-GB"/>
        </w:rPr>
        <w:t>through different types of science enquiries that help them to answer scientific questions about the world around them;</w:t>
      </w:r>
    </w:p>
    <w:p w14:paraId="6B31D5FB" w14:textId="77777777" w:rsidR="00B72649" w:rsidRPr="00CE367C" w:rsidRDefault="00B72649" w:rsidP="00D61E24">
      <w:pPr>
        <w:numPr>
          <w:ilvl w:val="0"/>
          <w:numId w:val="22"/>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lang w:eastAsia="en-GB"/>
        </w:rPr>
        <w:t>are equipped with the scientific knowledge required to understand the </w:t>
      </w:r>
      <w:r w:rsidRPr="00CE367C">
        <w:rPr>
          <w:rFonts w:ascii="Arial" w:eastAsia="Times New Roman" w:hAnsi="Arial" w:cs="Arial"/>
          <w:bCs/>
          <w:color w:val="000000"/>
          <w:bdr w:val="none" w:sz="0" w:space="0" w:color="auto" w:frame="1"/>
          <w:lang w:eastAsia="en-GB"/>
        </w:rPr>
        <w:t>uses and implications </w:t>
      </w:r>
      <w:r w:rsidRPr="00CE367C">
        <w:rPr>
          <w:rFonts w:ascii="Arial" w:eastAsia="Times New Roman" w:hAnsi="Arial" w:cs="Arial"/>
          <w:color w:val="000000"/>
          <w:lang w:eastAsia="en-GB"/>
        </w:rPr>
        <w:t>of Science, today and for the future.</w:t>
      </w:r>
    </w:p>
    <w:p w14:paraId="71EAF518" w14:textId="77777777" w:rsidR="00B72649" w:rsidRPr="00CE367C" w:rsidRDefault="00B72649" w:rsidP="00B72649">
      <w:pPr>
        <w:spacing w:after="0" w:line="360" w:lineRule="atLeast"/>
        <w:textAlignment w:val="top"/>
        <w:rPr>
          <w:rFonts w:ascii="Arial" w:eastAsia="Times New Roman" w:hAnsi="Arial" w:cs="Arial"/>
          <w:color w:val="000000"/>
          <w:lang w:eastAsia="en-GB"/>
        </w:rPr>
      </w:pPr>
    </w:p>
    <w:p w14:paraId="5DC97DBF"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b/>
          <w:bCs/>
          <w:color w:val="000000"/>
          <w:bdr w:val="none" w:sz="0" w:space="0" w:color="auto" w:frame="1"/>
          <w:lang w:eastAsia="en-GB"/>
        </w:rPr>
        <w:t>PURPOSE OF STUDY</w:t>
      </w:r>
    </w:p>
    <w:p w14:paraId="15E9F51C" w14:textId="733B2FC3"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bdr w:val="none" w:sz="0" w:space="0" w:color="auto" w:frame="1"/>
          <w:lang w:eastAsia="en-GB"/>
        </w:rPr>
        <w:t>A high-quality Science education provides foundations for understanding the world. Science has changed our lives and is vital to the world’s future prosperity. Through building key foundation knowledge and concepts, pupils should be encouraged to recognise the power of rational explanation and develop a sense of excitement and curiosity about natural phenomena. They should be encouraged to understand how key knowledge and concepts can be used to explain what is occurring, predict how things will behave, and analyse causes. This understanding should be consolidated through their appreciation of applications of Science in society and the economy.</w:t>
      </w:r>
    </w:p>
    <w:p w14:paraId="4B6CFC27"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                   </w:t>
      </w:r>
    </w:p>
    <w:p w14:paraId="2F123ADD"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bdr w:val="none" w:sz="0" w:space="0" w:color="auto" w:frame="1"/>
          <w:lang w:eastAsia="en-GB"/>
        </w:rPr>
        <w:t> In teaching Science we are developing in our children:</w:t>
      </w:r>
    </w:p>
    <w:p w14:paraId="6968E9D4" w14:textId="77777777" w:rsidR="00B72649" w:rsidRPr="00CE367C" w:rsidRDefault="00B72649" w:rsidP="00D61E24">
      <w:pPr>
        <w:numPr>
          <w:ilvl w:val="0"/>
          <w:numId w:val="23"/>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bdr w:val="none" w:sz="0" w:space="0" w:color="auto" w:frame="1"/>
          <w:lang w:eastAsia="en-GB"/>
        </w:rPr>
        <w:t>a positive attitude towards Science and an awareness of its fascination;</w:t>
      </w:r>
    </w:p>
    <w:p w14:paraId="78DF5708" w14:textId="77777777" w:rsidR="00B72649" w:rsidRPr="00CE367C" w:rsidRDefault="00B72649" w:rsidP="00D61E24">
      <w:pPr>
        <w:numPr>
          <w:ilvl w:val="0"/>
          <w:numId w:val="23"/>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bdr w:val="none" w:sz="0" w:space="0" w:color="auto" w:frame="1"/>
          <w:lang w:eastAsia="en-GB"/>
        </w:rPr>
        <w:t>an understanding of Science through a process of enquiry and investigation;</w:t>
      </w:r>
    </w:p>
    <w:p w14:paraId="2B1AD920" w14:textId="77777777" w:rsidR="00B72649" w:rsidRPr="00CE367C" w:rsidRDefault="00B72649" w:rsidP="00D61E24">
      <w:pPr>
        <w:numPr>
          <w:ilvl w:val="0"/>
          <w:numId w:val="23"/>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bdr w:val="none" w:sz="0" w:space="0" w:color="auto" w:frame="1"/>
          <w:lang w:eastAsia="en-GB"/>
        </w:rPr>
        <w:t>confidence and competence in scientific knowledge, concepts and skills;</w:t>
      </w:r>
    </w:p>
    <w:p w14:paraId="400866FC" w14:textId="77777777" w:rsidR="00B72649" w:rsidRPr="00CE367C" w:rsidRDefault="00B72649" w:rsidP="00D61E24">
      <w:pPr>
        <w:numPr>
          <w:ilvl w:val="0"/>
          <w:numId w:val="23"/>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bdr w:val="none" w:sz="0" w:space="0" w:color="auto" w:frame="1"/>
          <w:lang w:eastAsia="en-GB"/>
        </w:rPr>
        <w:t>an ability to reason, predict, think logically and to work systematically and accurately;</w:t>
      </w:r>
    </w:p>
    <w:p w14:paraId="1D639A88" w14:textId="77777777" w:rsidR="00B72649" w:rsidRPr="00CE367C" w:rsidRDefault="00B72649" w:rsidP="00D61E24">
      <w:pPr>
        <w:numPr>
          <w:ilvl w:val="0"/>
          <w:numId w:val="23"/>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bdr w:val="none" w:sz="0" w:space="0" w:color="auto" w:frame="1"/>
          <w:lang w:eastAsia="en-GB"/>
        </w:rPr>
        <w:t>an ability to communicate scientifically;</w:t>
      </w:r>
    </w:p>
    <w:p w14:paraId="112C03BD" w14:textId="77777777" w:rsidR="00B72649" w:rsidRPr="00CE367C" w:rsidRDefault="00B72649" w:rsidP="00D61E24">
      <w:pPr>
        <w:numPr>
          <w:ilvl w:val="0"/>
          <w:numId w:val="23"/>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bdr w:val="none" w:sz="0" w:space="0" w:color="auto" w:frame="1"/>
          <w:lang w:eastAsia="en-GB"/>
        </w:rPr>
        <w:t>the initiative to work both independently and in co-operation with others;</w:t>
      </w:r>
    </w:p>
    <w:p w14:paraId="60982334" w14:textId="77777777" w:rsidR="00B72649" w:rsidRPr="00CE367C" w:rsidRDefault="00B72649" w:rsidP="00D61E24">
      <w:pPr>
        <w:numPr>
          <w:ilvl w:val="0"/>
          <w:numId w:val="23"/>
        </w:numPr>
        <w:spacing w:after="0" w:line="240" w:lineRule="auto"/>
        <w:ind w:left="0"/>
        <w:textAlignment w:val="top"/>
        <w:rPr>
          <w:rFonts w:ascii="Arial" w:eastAsia="Times New Roman" w:hAnsi="Arial" w:cs="Arial"/>
          <w:color w:val="000000"/>
          <w:lang w:eastAsia="en-GB"/>
        </w:rPr>
      </w:pPr>
      <w:r w:rsidRPr="00CE367C">
        <w:rPr>
          <w:rFonts w:ascii="Arial" w:eastAsia="Times New Roman" w:hAnsi="Arial" w:cs="Arial"/>
          <w:color w:val="000000"/>
          <w:bdr w:val="none" w:sz="0" w:space="0" w:color="auto" w:frame="1"/>
          <w:lang w:eastAsia="en-GB"/>
        </w:rPr>
        <w:t>the ability and meaning to use and apply science across the curriculum and real life.</w:t>
      </w:r>
    </w:p>
    <w:p w14:paraId="478B6EE9"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sz w:val="23"/>
          <w:szCs w:val="23"/>
          <w:lang w:eastAsia="en-GB"/>
        </w:rPr>
      </w:pPr>
      <w:r w:rsidRPr="00CE367C">
        <w:rPr>
          <w:rFonts w:ascii="Arial" w:eastAsia="Times New Roman" w:hAnsi="Arial" w:cs="Arial"/>
          <w:color w:val="000000"/>
          <w:sz w:val="23"/>
          <w:szCs w:val="23"/>
          <w:lang w:eastAsia="en-GB"/>
        </w:rPr>
        <w:t> </w:t>
      </w:r>
    </w:p>
    <w:p w14:paraId="4B2AC57F" w14:textId="77777777" w:rsidR="00B72649" w:rsidRPr="00CE367C" w:rsidRDefault="00B72649" w:rsidP="00B72649">
      <w:pPr>
        <w:shd w:val="clear" w:color="auto" w:fill="FFFFFF"/>
        <w:spacing w:after="0" w:line="360" w:lineRule="atLeast"/>
        <w:textAlignment w:val="top"/>
        <w:rPr>
          <w:rFonts w:ascii="Arial" w:eastAsia="Times New Roman" w:hAnsi="Arial" w:cs="Arial"/>
          <w:b/>
          <w:bCs/>
          <w:color w:val="000000"/>
          <w:bdr w:val="none" w:sz="0" w:space="0" w:color="auto" w:frame="1"/>
          <w:lang w:eastAsia="en-GB"/>
        </w:rPr>
      </w:pPr>
      <w:r w:rsidRPr="00CE367C">
        <w:rPr>
          <w:rFonts w:ascii="Arial" w:eastAsia="Times New Roman" w:hAnsi="Arial" w:cs="Arial"/>
          <w:b/>
          <w:bCs/>
          <w:color w:val="000000"/>
          <w:bdr w:val="none" w:sz="0" w:space="0" w:color="auto" w:frame="1"/>
          <w:lang w:eastAsia="en-GB"/>
        </w:rPr>
        <w:t>PLANNING</w:t>
      </w:r>
    </w:p>
    <w:p w14:paraId="42E785B5"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p>
    <w:p w14:paraId="47015229" w14:textId="77777777" w:rsidR="00B72649" w:rsidRPr="00CE367C" w:rsidRDefault="00B72649" w:rsidP="00B72649">
      <w:pPr>
        <w:keepNext/>
        <w:spacing w:after="0" w:line="240" w:lineRule="auto"/>
        <w:outlineLvl w:val="2"/>
        <w:rPr>
          <w:rFonts w:ascii="Arial" w:eastAsia="Times New Roman" w:hAnsi="Arial" w:cs="Arial"/>
          <w:b/>
        </w:rPr>
      </w:pPr>
      <w:r w:rsidRPr="00CE367C">
        <w:rPr>
          <w:rFonts w:ascii="Arial" w:eastAsia="Times New Roman" w:hAnsi="Arial" w:cs="Arial"/>
          <w:b/>
        </w:rPr>
        <w:t xml:space="preserve">Content </w:t>
      </w:r>
    </w:p>
    <w:p w14:paraId="18B9CDD5" w14:textId="77777777" w:rsidR="00B72649" w:rsidRPr="00CE367C" w:rsidRDefault="00B72649" w:rsidP="00D61E24">
      <w:pPr>
        <w:spacing w:after="0" w:line="240" w:lineRule="auto"/>
        <w:rPr>
          <w:rFonts w:ascii="Arial" w:eastAsia="Times New Roman" w:hAnsi="Arial" w:cs="Arial"/>
        </w:rPr>
      </w:pPr>
      <w:r w:rsidRPr="00CE367C">
        <w:rPr>
          <w:rFonts w:ascii="Arial" w:eastAsia="Times New Roman" w:hAnsi="Arial" w:cs="Arial"/>
        </w:rPr>
        <w:t>Science is a core subject in the National Curriculum. The fundamental skills, knowledge and concepts of the subject are categorised into four attainment targets.</w:t>
      </w:r>
    </w:p>
    <w:p w14:paraId="2B1A1D2D" w14:textId="77777777" w:rsidR="00B72649" w:rsidRPr="00CE367C" w:rsidRDefault="00B72649" w:rsidP="00D61E24">
      <w:pPr>
        <w:tabs>
          <w:tab w:val="center" w:pos="4153"/>
          <w:tab w:val="right" w:pos="8306"/>
        </w:tabs>
        <w:spacing w:after="0" w:line="240" w:lineRule="auto"/>
        <w:rPr>
          <w:rFonts w:ascii="Arial" w:eastAsia="Times New Roman" w:hAnsi="Arial" w:cs="Arial"/>
          <w:i/>
          <w:iCs/>
        </w:rPr>
      </w:pPr>
    </w:p>
    <w:p w14:paraId="23DE150D" w14:textId="77777777" w:rsidR="00B72649" w:rsidRPr="00CE367C" w:rsidRDefault="00B72649" w:rsidP="00D61E24">
      <w:pPr>
        <w:numPr>
          <w:ilvl w:val="0"/>
          <w:numId w:val="11"/>
        </w:numPr>
        <w:spacing w:after="0" w:line="240" w:lineRule="auto"/>
        <w:rPr>
          <w:rFonts w:ascii="Arial" w:eastAsia="Times New Roman" w:hAnsi="Arial" w:cs="Arial"/>
        </w:rPr>
      </w:pPr>
      <w:r w:rsidRPr="00CE367C">
        <w:rPr>
          <w:rFonts w:ascii="Arial" w:eastAsia="Times New Roman" w:hAnsi="Arial" w:cs="Arial"/>
        </w:rPr>
        <w:t>Scientific enquiry, which is taught through contexts taken from;</w:t>
      </w:r>
    </w:p>
    <w:p w14:paraId="19DA5510" w14:textId="77777777" w:rsidR="00B72649" w:rsidRPr="00CE367C" w:rsidRDefault="00B72649" w:rsidP="00D61E24">
      <w:pPr>
        <w:numPr>
          <w:ilvl w:val="0"/>
          <w:numId w:val="11"/>
        </w:numPr>
        <w:spacing w:after="0" w:line="240" w:lineRule="auto"/>
        <w:rPr>
          <w:rFonts w:ascii="Arial" w:eastAsia="Times New Roman" w:hAnsi="Arial" w:cs="Arial"/>
        </w:rPr>
      </w:pPr>
      <w:r w:rsidRPr="00CE367C">
        <w:rPr>
          <w:rFonts w:ascii="Arial" w:eastAsia="Times New Roman" w:hAnsi="Arial" w:cs="Arial"/>
        </w:rPr>
        <w:t>Life processes and Living things</w:t>
      </w:r>
    </w:p>
    <w:p w14:paraId="67FE0946" w14:textId="77777777" w:rsidR="00B72649" w:rsidRPr="00CE367C" w:rsidRDefault="00B72649" w:rsidP="00D61E24">
      <w:pPr>
        <w:numPr>
          <w:ilvl w:val="0"/>
          <w:numId w:val="11"/>
        </w:numPr>
        <w:spacing w:after="0" w:line="240" w:lineRule="auto"/>
        <w:rPr>
          <w:rFonts w:ascii="Arial" w:eastAsia="Times New Roman" w:hAnsi="Arial" w:cs="Arial"/>
        </w:rPr>
      </w:pPr>
      <w:r w:rsidRPr="00CE367C">
        <w:rPr>
          <w:rFonts w:ascii="Arial" w:eastAsia="Times New Roman" w:hAnsi="Arial" w:cs="Arial"/>
        </w:rPr>
        <w:t>Materials and their properties</w:t>
      </w:r>
    </w:p>
    <w:p w14:paraId="17B6A0B1" w14:textId="77777777" w:rsidR="00B72649" w:rsidRPr="00CE367C" w:rsidRDefault="00B72649" w:rsidP="00D61E24">
      <w:pPr>
        <w:numPr>
          <w:ilvl w:val="0"/>
          <w:numId w:val="11"/>
        </w:numPr>
        <w:spacing w:after="0" w:line="240" w:lineRule="auto"/>
        <w:rPr>
          <w:rFonts w:ascii="Arial" w:eastAsia="Times New Roman" w:hAnsi="Arial" w:cs="Arial"/>
        </w:rPr>
      </w:pPr>
      <w:r w:rsidRPr="00CE367C">
        <w:rPr>
          <w:rFonts w:ascii="Arial" w:eastAsia="Times New Roman" w:hAnsi="Arial" w:cs="Arial"/>
        </w:rPr>
        <w:t>Physical processes</w:t>
      </w:r>
    </w:p>
    <w:p w14:paraId="543F6D1B" w14:textId="77777777" w:rsidR="00B72649" w:rsidRPr="00CE367C" w:rsidRDefault="00B72649" w:rsidP="00B72649">
      <w:pPr>
        <w:shd w:val="clear" w:color="auto" w:fill="FFFFFF"/>
        <w:spacing w:after="0" w:line="360" w:lineRule="atLeast"/>
        <w:textAlignment w:val="top"/>
        <w:rPr>
          <w:rFonts w:ascii="Arial" w:eastAsia="Times New Roman" w:hAnsi="Arial" w:cs="Arial"/>
          <w:b/>
          <w:bCs/>
          <w:color w:val="000000"/>
          <w:bdr w:val="none" w:sz="0" w:space="0" w:color="auto" w:frame="1"/>
          <w:lang w:eastAsia="en-GB"/>
        </w:rPr>
      </w:pPr>
    </w:p>
    <w:p w14:paraId="2049979A"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b/>
          <w:bCs/>
          <w:color w:val="000000"/>
          <w:bdr w:val="none" w:sz="0" w:space="0" w:color="auto" w:frame="1"/>
          <w:lang w:eastAsia="en-GB"/>
        </w:rPr>
        <w:t>School curriculum</w:t>
      </w:r>
    </w:p>
    <w:p w14:paraId="4249ACE9" w14:textId="72362F8E"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The programmes of study for Science are set out year</w:t>
      </w:r>
      <w:r w:rsidR="00A7554F">
        <w:rPr>
          <w:rFonts w:ascii="Arial" w:eastAsia="Times New Roman" w:hAnsi="Arial" w:cs="Arial"/>
          <w:color w:val="000000"/>
          <w:lang w:eastAsia="en-GB"/>
        </w:rPr>
        <w:t xml:space="preserve"> </w:t>
      </w:r>
      <w:r w:rsidRPr="00CE367C">
        <w:rPr>
          <w:rFonts w:ascii="Arial" w:eastAsia="Times New Roman" w:hAnsi="Arial" w:cs="Arial"/>
          <w:color w:val="000000"/>
          <w:lang w:eastAsia="en-GB"/>
        </w:rPr>
        <w:t>by</w:t>
      </w:r>
      <w:r w:rsidR="00A7554F">
        <w:rPr>
          <w:rFonts w:ascii="Arial" w:eastAsia="Times New Roman" w:hAnsi="Arial" w:cs="Arial"/>
          <w:color w:val="000000"/>
          <w:lang w:eastAsia="en-GB"/>
        </w:rPr>
        <w:t xml:space="preserve"> y</w:t>
      </w:r>
      <w:bookmarkStart w:id="0" w:name="_GoBack"/>
      <w:bookmarkEnd w:id="0"/>
      <w:r w:rsidRPr="00CE367C">
        <w:rPr>
          <w:rFonts w:ascii="Arial" w:eastAsia="Times New Roman" w:hAnsi="Arial" w:cs="Arial"/>
          <w:color w:val="000000"/>
          <w:lang w:eastAsia="en-GB"/>
        </w:rPr>
        <w:t>ear for Key Stages 1 and 2. We are however, only required to teach the relevant programme of study by the end of the key stage. Within each key stage, schools have the flexibility to introduce content earlier or later than set out in the programme of study and may introduce key stage content during an earlier key stage if appropriate.</w:t>
      </w:r>
    </w:p>
    <w:p w14:paraId="1F7B48CE"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Teachers will base their planning on the programmes of study for their relevant year groups.</w:t>
      </w:r>
    </w:p>
    <w:p w14:paraId="57A4B85D"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p>
    <w:p w14:paraId="6541A418"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p>
    <w:p w14:paraId="22412488" w14:textId="77777777" w:rsidR="00237E8F" w:rsidRPr="00CE367C" w:rsidRDefault="00237E8F" w:rsidP="00B72649">
      <w:pPr>
        <w:shd w:val="clear" w:color="auto" w:fill="FFFFFF"/>
        <w:spacing w:after="0" w:line="360" w:lineRule="atLeast"/>
        <w:textAlignment w:val="top"/>
        <w:rPr>
          <w:rFonts w:ascii="Arial" w:eastAsia="Times New Roman" w:hAnsi="Arial" w:cs="Arial"/>
          <w:b/>
          <w:bCs/>
          <w:color w:val="000000"/>
          <w:bdr w:val="none" w:sz="0" w:space="0" w:color="auto" w:frame="1"/>
          <w:lang w:eastAsia="en-GB"/>
        </w:rPr>
      </w:pPr>
    </w:p>
    <w:p w14:paraId="382339E4" w14:textId="77777777" w:rsidR="000F3EEF" w:rsidRPr="00CE367C" w:rsidRDefault="000F3EEF" w:rsidP="00B72649">
      <w:pPr>
        <w:shd w:val="clear" w:color="auto" w:fill="FFFFFF"/>
        <w:spacing w:after="0" w:line="360" w:lineRule="atLeast"/>
        <w:textAlignment w:val="top"/>
        <w:rPr>
          <w:rFonts w:ascii="Arial" w:eastAsia="Times New Roman" w:hAnsi="Arial" w:cs="Arial"/>
          <w:b/>
          <w:bCs/>
          <w:color w:val="000000"/>
          <w:bdr w:val="none" w:sz="0" w:space="0" w:color="auto" w:frame="1"/>
          <w:lang w:eastAsia="en-GB"/>
        </w:rPr>
      </w:pPr>
    </w:p>
    <w:p w14:paraId="3A70BA6B"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b/>
          <w:bCs/>
          <w:color w:val="000000"/>
          <w:bdr w:val="none" w:sz="0" w:space="0" w:color="auto" w:frame="1"/>
          <w:lang w:eastAsia="en-GB"/>
        </w:rPr>
        <w:t>Scientific knowledge and conceptual understanding</w:t>
      </w:r>
    </w:p>
    <w:p w14:paraId="11AC6581"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The programmes of study describe a sequence of knowledge and concepts. While it is important that pupils make progress, it is also vitally important that they develop secure understanding of each key block of knowledge and concepts in order to progress to the next stage.</w:t>
      </w:r>
    </w:p>
    <w:p w14:paraId="1DBEB60B"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w:t>
      </w:r>
    </w:p>
    <w:p w14:paraId="385A95F8"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p>
    <w:p w14:paraId="063819FF"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b/>
          <w:bCs/>
          <w:color w:val="000000"/>
          <w:bdr w:val="none" w:sz="0" w:space="0" w:color="auto" w:frame="1"/>
          <w:lang w:eastAsia="en-GB"/>
        </w:rPr>
        <w:t>Attainment targets</w:t>
      </w:r>
    </w:p>
    <w:p w14:paraId="314A0961"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By the end of each key stage, pupils are expected to know, apply and understand the matters, skills and processes specified in the relevant programme of study.</w:t>
      </w:r>
    </w:p>
    <w:p w14:paraId="00569B7E"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p>
    <w:p w14:paraId="1597EEAB" w14:textId="77777777" w:rsidR="00B72649" w:rsidRPr="00CE367C" w:rsidRDefault="00B72649" w:rsidP="00B72649">
      <w:pPr>
        <w:shd w:val="clear" w:color="auto" w:fill="FFFFFF"/>
        <w:spacing w:after="0" w:line="360" w:lineRule="atLeast"/>
        <w:textAlignment w:val="top"/>
        <w:rPr>
          <w:rFonts w:ascii="Arial" w:eastAsia="Times New Roman" w:hAnsi="Arial" w:cs="Arial"/>
          <w:b/>
          <w:color w:val="000000"/>
          <w:sz w:val="23"/>
          <w:szCs w:val="23"/>
          <w:lang w:eastAsia="en-GB"/>
        </w:rPr>
      </w:pPr>
      <w:r w:rsidRPr="00CE367C">
        <w:rPr>
          <w:rFonts w:ascii="Arial" w:eastAsia="Times New Roman" w:hAnsi="Arial" w:cs="Arial"/>
          <w:b/>
          <w:color w:val="000000"/>
          <w:sz w:val="23"/>
          <w:szCs w:val="23"/>
          <w:lang w:eastAsia="en-GB"/>
        </w:rPr>
        <w:t>Foundation Stage</w:t>
      </w:r>
      <w:r w:rsidRPr="00CE367C">
        <w:rPr>
          <w:rFonts w:ascii="Arial" w:eastAsia="Times New Roman" w:hAnsi="Arial" w:cs="Arial"/>
          <w:color w:val="000000"/>
          <w:sz w:val="23"/>
          <w:szCs w:val="23"/>
          <w:lang w:eastAsia="en-GB"/>
        </w:rPr>
        <w:t> </w:t>
      </w:r>
      <w:r w:rsidRPr="00CE367C">
        <w:rPr>
          <w:rFonts w:ascii="Arial" w:eastAsia="Times New Roman" w:hAnsi="Arial" w:cs="Arial"/>
          <w:b/>
          <w:color w:val="000000"/>
          <w:sz w:val="23"/>
          <w:szCs w:val="23"/>
          <w:lang w:eastAsia="en-GB"/>
        </w:rPr>
        <w:t xml:space="preserve"> </w:t>
      </w:r>
    </w:p>
    <w:p w14:paraId="00ABCAF4" w14:textId="77777777" w:rsidR="00B72649" w:rsidRPr="00CE367C" w:rsidRDefault="00B72649" w:rsidP="00B72649">
      <w:pPr>
        <w:spacing w:after="0" w:line="240" w:lineRule="auto"/>
        <w:rPr>
          <w:rFonts w:ascii="Arial" w:eastAsia="Times New Roman" w:hAnsi="Arial" w:cs="Arial"/>
        </w:rPr>
      </w:pPr>
      <w:r w:rsidRPr="00CE367C">
        <w:rPr>
          <w:rFonts w:ascii="Arial" w:eastAsia="Times New Roman" w:hAnsi="Arial" w:cs="Arial"/>
        </w:rPr>
        <w:t xml:space="preserve">Reception classes are taught the required science elements of the foundation stage document through cross curricular links and/or based on the interest of the pupils. </w:t>
      </w:r>
    </w:p>
    <w:p w14:paraId="5995904B" w14:textId="77777777" w:rsidR="00B72649" w:rsidRPr="00CE367C" w:rsidRDefault="00B72649" w:rsidP="00B72649">
      <w:pPr>
        <w:shd w:val="clear" w:color="auto" w:fill="FFFFFF"/>
        <w:spacing w:after="0" w:line="360" w:lineRule="atLeast"/>
        <w:textAlignment w:val="top"/>
        <w:rPr>
          <w:rFonts w:ascii="Arial" w:eastAsia="Times New Roman" w:hAnsi="Arial" w:cs="Arial"/>
          <w:b/>
          <w:color w:val="000000"/>
          <w:lang w:eastAsia="en-GB"/>
        </w:rPr>
      </w:pPr>
    </w:p>
    <w:p w14:paraId="59CD6C3D"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b/>
          <w:bCs/>
          <w:color w:val="000000"/>
          <w:bdr w:val="none" w:sz="0" w:space="0" w:color="auto" w:frame="1"/>
          <w:lang w:eastAsia="en-GB"/>
        </w:rPr>
        <w:t>Key Stage 1</w:t>
      </w:r>
    </w:p>
    <w:p w14:paraId="38BE3342"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The main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14:paraId="73C12F4F"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Pupils should read and spell scientific vocabulary at a level consistent with their reading and spelling knowledge at Key Stage 1.</w:t>
      </w:r>
    </w:p>
    <w:p w14:paraId="5540DCB7"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p>
    <w:p w14:paraId="34602B6D"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b/>
          <w:bCs/>
          <w:color w:val="000000"/>
          <w:bdr w:val="none" w:sz="0" w:space="0" w:color="auto" w:frame="1"/>
          <w:lang w:eastAsia="en-GB"/>
        </w:rPr>
        <w:t>Lower Key Stage 2 – Years 3 and 4</w:t>
      </w:r>
    </w:p>
    <w:p w14:paraId="686ED15B"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The main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fair tests and finding things out using secondary sources of information. They should draw simple conclusions and use some scientific language, first, to talk about and, later, to write about what they have found out.</w:t>
      </w:r>
    </w:p>
    <w:p w14:paraId="7E628B50" w14:textId="77777777" w:rsidR="00B72649" w:rsidRPr="00CE367C" w:rsidRDefault="00B72649" w:rsidP="00D61E24">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Pupils should read and spell scientific vocabulary correctly and with confidence, using their growing reading and spelling knowledge.</w:t>
      </w:r>
    </w:p>
    <w:p w14:paraId="2587748D"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color w:val="000000"/>
          <w:lang w:eastAsia="en-GB"/>
        </w:rPr>
        <w:t>      </w:t>
      </w:r>
    </w:p>
    <w:p w14:paraId="588EFBB2"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color w:val="000000"/>
          <w:lang w:eastAsia="en-GB"/>
        </w:rPr>
        <w:t> </w:t>
      </w:r>
    </w:p>
    <w:p w14:paraId="005AB788" w14:textId="77777777" w:rsidR="00B72649" w:rsidRPr="00CE367C" w:rsidRDefault="00B72649" w:rsidP="00B72649">
      <w:pPr>
        <w:shd w:val="clear" w:color="auto" w:fill="FFFFFF"/>
        <w:spacing w:after="0" w:line="360" w:lineRule="atLeast"/>
        <w:textAlignment w:val="top"/>
        <w:rPr>
          <w:rFonts w:ascii="Arial" w:eastAsia="Times New Roman" w:hAnsi="Arial" w:cs="Arial"/>
          <w:color w:val="000000"/>
          <w:lang w:eastAsia="en-GB"/>
        </w:rPr>
      </w:pPr>
      <w:r w:rsidRPr="00CE367C">
        <w:rPr>
          <w:rFonts w:ascii="Arial" w:eastAsia="Times New Roman" w:hAnsi="Arial" w:cs="Arial"/>
          <w:b/>
          <w:bCs/>
          <w:color w:val="000000"/>
          <w:bdr w:val="none" w:sz="0" w:space="0" w:color="auto" w:frame="1"/>
          <w:lang w:eastAsia="en-GB"/>
        </w:rPr>
        <w:t>Upper Key Stage 2 – Years 5-6</w:t>
      </w:r>
    </w:p>
    <w:p w14:paraId="333F840B" w14:textId="77777777" w:rsidR="00B72649" w:rsidRPr="00CE367C" w:rsidRDefault="00B72649" w:rsidP="00B72649">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The main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w:t>
      </w:r>
    </w:p>
    <w:p w14:paraId="26B97736" w14:textId="77777777" w:rsidR="00B72649" w:rsidRPr="00CE367C" w:rsidRDefault="00B72649" w:rsidP="00B72649">
      <w:pPr>
        <w:shd w:val="clear" w:color="auto" w:fill="FFFFFF"/>
        <w:spacing w:after="0" w:line="240" w:lineRule="auto"/>
        <w:textAlignment w:val="top"/>
        <w:rPr>
          <w:rFonts w:ascii="Arial" w:eastAsia="Times New Roman" w:hAnsi="Arial" w:cs="Arial"/>
          <w:color w:val="000000"/>
          <w:lang w:eastAsia="en-GB"/>
        </w:rPr>
      </w:pPr>
      <w:r w:rsidRPr="00CE367C">
        <w:rPr>
          <w:rFonts w:ascii="Arial" w:eastAsia="Times New Roman" w:hAnsi="Arial" w:cs="Arial"/>
          <w:color w:val="000000"/>
          <w:lang w:eastAsia="en-GB"/>
        </w:rPr>
        <w:t xml:space="preserve">At Upper Key Stage 2, they should encounter more abstract ideas and begin to recognise how these ideas help them to understand and predict how the world operates. They should also begin to recognise that </w:t>
      </w:r>
      <w:r w:rsidRPr="00CE367C">
        <w:rPr>
          <w:rFonts w:ascii="Arial" w:eastAsia="Times New Roman" w:hAnsi="Arial" w:cs="Arial"/>
          <w:color w:val="000000"/>
          <w:lang w:eastAsia="en-GB"/>
        </w:rPr>
        <w:lastRenderedPageBreak/>
        <w:t>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fair tests and finding things out using a wide range of secondary sources of information. Pupils should draw conclusions based on their data and observations, use evidence to justify their ideas, and use their scientific knowledge and understanding to explain their findings. Pupils should read, spell and pronounce scientific vocabulary correctly.</w:t>
      </w:r>
    </w:p>
    <w:p w14:paraId="341F12FB" w14:textId="77777777" w:rsidR="009F7E43" w:rsidRPr="00CE367C" w:rsidRDefault="009F7E43" w:rsidP="009F7E43">
      <w:pPr>
        <w:spacing w:after="0" w:line="240" w:lineRule="auto"/>
        <w:rPr>
          <w:rFonts w:ascii="Arial" w:eastAsia="Times New Roman" w:hAnsi="Arial" w:cs="Arial"/>
        </w:rPr>
      </w:pPr>
    </w:p>
    <w:p w14:paraId="27280226" w14:textId="77777777" w:rsidR="009F7E43" w:rsidRPr="00CE367C" w:rsidRDefault="009F7E43" w:rsidP="009F7E43">
      <w:pPr>
        <w:keepNext/>
        <w:spacing w:after="0" w:line="240" w:lineRule="auto"/>
        <w:jc w:val="both"/>
        <w:outlineLvl w:val="6"/>
        <w:rPr>
          <w:rFonts w:ascii="Arial" w:eastAsia="Times New Roman" w:hAnsi="Arial" w:cs="Arial"/>
          <w:b/>
          <w:bCs/>
          <w:u w:val="single"/>
        </w:rPr>
      </w:pPr>
    </w:p>
    <w:p w14:paraId="44E732E9" w14:textId="77777777" w:rsidR="009F7E43" w:rsidRPr="00CE367C" w:rsidRDefault="009F7E43" w:rsidP="009F7E43">
      <w:pPr>
        <w:keepNext/>
        <w:spacing w:after="0" w:line="240" w:lineRule="auto"/>
        <w:jc w:val="both"/>
        <w:outlineLvl w:val="6"/>
        <w:rPr>
          <w:rFonts w:ascii="Arial" w:eastAsia="Times New Roman" w:hAnsi="Arial" w:cs="Arial"/>
          <w:b/>
          <w:bCs/>
        </w:rPr>
      </w:pPr>
      <w:r w:rsidRPr="00CE367C">
        <w:rPr>
          <w:rFonts w:ascii="Arial" w:eastAsia="Times New Roman" w:hAnsi="Arial" w:cs="Arial"/>
          <w:b/>
          <w:bCs/>
        </w:rPr>
        <w:t>Monitoring</w:t>
      </w:r>
    </w:p>
    <w:p w14:paraId="7498FCF1" w14:textId="77777777" w:rsidR="009F7E43" w:rsidRPr="00CE367C" w:rsidRDefault="009F7E43" w:rsidP="009F7E43">
      <w:pPr>
        <w:spacing w:after="0" w:line="240" w:lineRule="auto"/>
        <w:rPr>
          <w:rFonts w:ascii="Arial" w:eastAsia="Times New Roman" w:hAnsi="Arial" w:cs="Arial"/>
        </w:rPr>
      </w:pPr>
      <w:r w:rsidRPr="00CE367C">
        <w:rPr>
          <w:rFonts w:ascii="Arial" w:eastAsia="Times New Roman" w:hAnsi="Arial" w:cs="Arial"/>
        </w:rPr>
        <w:t>Monitoring of science teaching is carried out through a program of observations</w:t>
      </w:r>
      <w:r w:rsidR="00B72649" w:rsidRPr="00CE367C">
        <w:rPr>
          <w:rFonts w:ascii="Arial" w:eastAsia="Times New Roman" w:hAnsi="Arial" w:cs="Arial"/>
        </w:rPr>
        <w:t xml:space="preserve">, learning walks, discussion with pupils, work scrutiny and data analysis </w:t>
      </w:r>
      <w:r w:rsidRPr="00CE367C">
        <w:rPr>
          <w:rFonts w:ascii="Arial" w:eastAsia="Times New Roman" w:hAnsi="Arial" w:cs="Arial"/>
        </w:rPr>
        <w:t xml:space="preserve">by the Science </w:t>
      </w:r>
      <w:r w:rsidR="00237E8F" w:rsidRPr="00CE367C">
        <w:rPr>
          <w:rFonts w:ascii="Arial" w:eastAsia="Times New Roman" w:hAnsi="Arial" w:cs="Arial"/>
        </w:rPr>
        <w:t>Leaders</w:t>
      </w:r>
      <w:r w:rsidRPr="00CE367C">
        <w:rPr>
          <w:rFonts w:ascii="Arial" w:eastAsia="Times New Roman" w:hAnsi="Arial" w:cs="Arial"/>
        </w:rPr>
        <w:t xml:space="preserve">, and SMT staff. </w:t>
      </w:r>
      <w:r w:rsidR="00B72649" w:rsidRPr="00CE367C">
        <w:rPr>
          <w:rFonts w:ascii="Arial" w:eastAsia="Times New Roman" w:hAnsi="Arial" w:cs="Arial"/>
        </w:rPr>
        <w:t xml:space="preserve">The findings are </w:t>
      </w:r>
      <w:r w:rsidR="007127B5" w:rsidRPr="00CE367C">
        <w:rPr>
          <w:rFonts w:ascii="Arial" w:eastAsia="Times New Roman" w:hAnsi="Arial" w:cs="Arial"/>
        </w:rPr>
        <w:t>f</w:t>
      </w:r>
      <w:r w:rsidR="00B72649" w:rsidRPr="00CE367C">
        <w:rPr>
          <w:rFonts w:ascii="Arial" w:eastAsia="Times New Roman" w:hAnsi="Arial" w:cs="Arial"/>
        </w:rPr>
        <w:t>ed</w:t>
      </w:r>
      <w:r w:rsidR="00CE367C">
        <w:rPr>
          <w:rFonts w:ascii="Arial" w:eastAsia="Times New Roman" w:hAnsi="Arial" w:cs="Arial"/>
        </w:rPr>
        <w:t xml:space="preserve"> </w:t>
      </w:r>
      <w:r w:rsidR="00B72649" w:rsidRPr="00CE367C">
        <w:rPr>
          <w:rFonts w:ascii="Arial" w:eastAsia="Times New Roman" w:hAnsi="Arial" w:cs="Arial"/>
        </w:rPr>
        <w:t xml:space="preserve">back to all staff and next steps put in place. </w:t>
      </w:r>
    </w:p>
    <w:p w14:paraId="2C2CA3C3" w14:textId="77777777" w:rsidR="009F7E43" w:rsidRPr="00CE367C" w:rsidRDefault="009F7E43" w:rsidP="009F7E43">
      <w:pPr>
        <w:spacing w:after="0" w:line="240" w:lineRule="auto"/>
        <w:jc w:val="both"/>
        <w:rPr>
          <w:rFonts w:ascii="Arial" w:eastAsia="Times New Roman" w:hAnsi="Arial" w:cs="Arial"/>
          <w:bCs/>
        </w:rPr>
      </w:pPr>
    </w:p>
    <w:p w14:paraId="47932D35" w14:textId="77777777" w:rsidR="009F7E43" w:rsidRPr="00CE367C" w:rsidRDefault="009F7E43" w:rsidP="009F7E43">
      <w:pPr>
        <w:spacing w:after="0" w:line="240" w:lineRule="auto"/>
        <w:rPr>
          <w:rFonts w:ascii="Arial" w:eastAsia="Times New Roman" w:hAnsi="Arial" w:cs="Arial"/>
        </w:rPr>
      </w:pPr>
    </w:p>
    <w:p w14:paraId="743A1B06" w14:textId="77777777" w:rsidR="009F7E43" w:rsidRPr="00CE367C" w:rsidRDefault="009F7E43" w:rsidP="009F7E43">
      <w:pPr>
        <w:spacing w:after="0" w:line="240" w:lineRule="auto"/>
        <w:rPr>
          <w:rFonts w:ascii="Arial" w:eastAsia="Times New Roman" w:hAnsi="Arial" w:cs="Arial"/>
        </w:rPr>
      </w:pPr>
    </w:p>
    <w:p w14:paraId="742BAE09" w14:textId="77777777" w:rsidR="009F7E43" w:rsidRPr="00CE367C" w:rsidRDefault="009F7E43" w:rsidP="009F7E43">
      <w:pPr>
        <w:keepNext/>
        <w:spacing w:after="0" w:line="240" w:lineRule="auto"/>
        <w:jc w:val="both"/>
        <w:outlineLvl w:val="3"/>
        <w:rPr>
          <w:rFonts w:ascii="Arial" w:eastAsia="Times New Roman" w:hAnsi="Arial" w:cs="Arial"/>
          <w:b/>
        </w:rPr>
      </w:pPr>
      <w:r w:rsidRPr="00CE367C">
        <w:rPr>
          <w:rFonts w:ascii="Arial" w:eastAsia="Times New Roman" w:hAnsi="Arial" w:cs="Arial"/>
          <w:b/>
        </w:rPr>
        <w:t>Equal Opportunities</w:t>
      </w:r>
    </w:p>
    <w:p w14:paraId="4AC08F06" w14:textId="77777777" w:rsidR="009F7E43" w:rsidRPr="00CE367C" w:rsidRDefault="009F7E43" w:rsidP="009F7E43">
      <w:pPr>
        <w:spacing w:after="0" w:line="240" w:lineRule="auto"/>
        <w:jc w:val="both"/>
        <w:rPr>
          <w:rFonts w:ascii="Arial" w:eastAsia="Times New Roman" w:hAnsi="Arial" w:cs="Arial"/>
        </w:rPr>
      </w:pPr>
      <w:r w:rsidRPr="00CE367C">
        <w:rPr>
          <w:rFonts w:ascii="Arial" w:eastAsia="Times New Roman" w:hAnsi="Arial" w:cs="Arial"/>
        </w:rPr>
        <w:t xml:space="preserve">At </w:t>
      </w:r>
      <w:r w:rsidR="00BC62EA" w:rsidRPr="00CE367C">
        <w:rPr>
          <w:rFonts w:ascii="Arial" w:eastAsia="Times New Roman" w:hAnsi="Arial" w:cs="Arial"/>
        </w:rPr>
        <w:t xml:space="preserve">The Federation of the Church Schools of </w:t>
      </w:r>
      <w:proofErr w:type="spellStart"/>
      <w:r w:rsidR="00BC62EA" w:rsidRPr="00CE367C">
        <w:rPr>
          <w:rFonts w:ascii="Arial" w:eastAsia="Times New Roman" w:hAnsi="Arial" w:cs="Arial"/>
        </w:rPr>
        <w:t>Shalfleet</w:t>
      </w:r>
      <w:proofErr w:type="spellEnd"/>
      <w:r w:rsidR="00BC62EA" w:rsidRPr="00CE367C">
        <w:rPr>
          <w:rFonts w:ascii="Arial" w:eastAsia="Times New Roman" w:hAnsi="Arial" w:cs="Arial"/>
        </w:rPr>
        <w:t xml:space="preserve"> and Yarmouth </w:t>
      </w:r>
      <w:r w:rsidR="00237E8F" w:rsidRPr="00CE367C">
        <w:rPr>
          <w:rFonts w:ascii="Arial" w:eastAsia="Times New Roman" w:hAnsi="Arial" w:cs="Arial"/>
        </w:rPr>
        <w:t xml:space="preserve">we work </w:t>
      </w:r>
      <w:r w:rsidRPr="00CE367C">
        <w:rPr>
          <w:rFonts w:ascii="Arial" w:eastAsia="Times New Roman" w:hAnsi="Arial" w:cs="Arial"/>
        </w:rPr>
        <w:t>to ensure that all children have the opportunity to gain scientific knowledge and understanding regardless of gender, race, class, physical or intellectual ability. We will ensure that expectations do not limit pupils’ achievements and that assessments do not involve any cultural, social, linguistic or gender bias.</w:t>
      </w:r>
    </w:p>
    <w:p w14:paraId="583BA77B" w14:textId="77777777" w:rsidR="009F7E43" w:rsidRPr="00CE367C" w:rsidRDefault="009F7E43" w:rsidP="009F7E43">
      <w:pPr>
        <w:spacing w:after="0" w:line="240" w:lineRule="auto"/>
        <w:jc w:val="both"/>
        <w:rPr>
          <w:rFonts w:ascii="Arial" w:eastAsia="Times New Roman" w:hAnsi="Arial" w:cs="Arial"/>
          <w:bCs/>
        </w:rPr>
      </w:pPr>
    </w:p>
    <w:p w14:paraId="0394EC69" w14:textId="77777777" w:rsidR="009F7E43" w:rsidRPr="00CE367C" w:rsidRDefault="009F7E43" w:rsidP="009F7E43">
      <w:pPr>
        <w:spacing w:after="0" w:line="240" w:lineRule="auto"/>
        <w:jc w:val="both"/>
        <w:rPr>
          <w:rFonts w:ascii="Arial" w:eastAsia="Times New Roman" w:hAnsi="Arial" w:cs="Arial"/>
          <w:bCs/>
        </w:rPr>
      </w:pPr>
    </w:p>
    <w:p w14:paraId="033E19A4" w14:textId="77777777" w:rsidR="009F7E43" w:rsidRPr="00CE367C" w:rsidRDefault="009F7E43" w:rsidP="009F7E43">
      <w:pPr>
        <w:spacing w:after="0" w:line="240" w:lineRule="auto"/>
        <w:jc w:val="both"/>
        <w:rPr>
          <w:rFonts w:ascii="Arial" w:eastAsia="Times New Roman" w:hAnsi="Arial" w:cs="Arial"/>
          <w:bCs/>
        </w:rPr>
      </w:pPr>
    </w:p>
    <w:p w14:paraId="006A637A" w14:textId="77777777" w:rsidR="009F7E43" w:rsidRPr="00CE367C" w:rsidRDefault="00D61E24" w:rsidP="009F7E43">
      <w:pPr>
        <w:spacing w:after="0" w:line="240" w:lineRule="auto"/>
        <w:jc w:val="both"/>
        <w:rPr>
          <w:rFonts w:ascii="Arial" w:eastAsia="Times New Roman" w:hAnsi="Arial" w:cs="Arial"/>
          <w:b/>
          <w:bCs/>
        </w:rPr>
      </w:pPr>
      <w:r w:rsidRPr="00CE367C">
        <w:rPr>
          <w:rFonts w:ascii="Arial" w:eastAsia="Times New Roman" w:hAnsi="Arial" w:cs="Arial"/>
          <w:b/>
          <w:bCs/>
        </w:rPr>
        <w:t>Health and Safety</w:t>
      </w:r>
    </w:p>
    <w:p w14:paraId="0C76E9F6" w14:textId="77777777" w:rsidR="009F7E43" w:rsidRPr="00CE367C" w:rsidRDefault="009F7E43" w:rsidP="009F7E43">
      <w:pPr>
        <w:numPr>
          <w:ilvl w:val="0"/>
          <w:numId w:val="21"/>
        </w:numPr>
        <w:spacing w:after="0" w:line="240" w:lineRule="auto"/>
        <w:jc w:val="both"/>
        <w:rPr>
          <w:rFonts w:ascii="Arial" w:eastAsia="Times New Roman" w:hAnsi="Arial" w:cs="Arial"/>
          <w:bCs/>
        </w:rPr>
      </w:pPr>
      <w:r w:rsidRPr="00CE367C">
        <w:rPr>
          <w:rFonts w:ascii="Arial" w:eastAsia="Times New Roman" w:hAnsi="Arial" w:cs="Arial"/>
          <w:bCs/>
        </w:rPr>
        <w:t>The teacher should be clear as to the purpose of the work and ensure that any testing that needs to be carried out complies with the Health and Safety procedures and has been practised prior to the lesson.</w:t>
      </w:r>
    </w:p>
    <w:p w14:paraId="48FA340A" w14:textId="77777777" w:rsidR="009F7E43" w:rsidRPr="00CE367C" w:rsidRDefault="009F7E43" w:rsidP="009F7E43">
      <w:pPr>
        <w:numPr>
          <w:ilvl w:val="0"/>
          <w:numId w:val="21"/>
        </w:numPr>
        <w:spacing w:after="0" w:line="240" w:lineRule="auto"/>
        <w:jc w:val="both"/>
        <w:rPr>
          <w:rFonts w:ascii="Arial" w:eastAsia="Times New Roman" w:hAnsi="Arial" w:cs="Arial"/>
          <w:bCs/>
        </w:rPr>
      </w:pPr>
      <w:r w:rsidRPr="00CE367C">
        <w:rPr>
          <w:rFonts w:ascii="Arial" w:eastAsia="Times New Roman" w:hAnsi="Arial" w:cs="Arial"/>
          <w:bCs/>
        </w:rPr>
        <w:t>Safety hazards should be pointed out to the children at the beginning of any work.</w:t>
      </w:r>
    </w:p>
    <w:p w14:paraId="41AB3AC2" w14:textId="77777777" w:rsidR="009F7E43" w:rsidRPr="00CE367C" w:rsidRDefault="009F7E43" w:rsidP="009F7E43">
      <w:pPr>
        <w:spacing w:after="0" w:line="240" w:lineRule="auto"/>
        <w:jc w:val="both"/>
        <w:rPr>
          <w:rFonts w:ascii="Arial" w:eastAsia="Times New Roman" w:hAnsi="Arial" w:cs="Arial"/>
          <w:bCs/>
        </w:rPr>
      </w:pPr>
    </w:p>
    <w:p w14:paraId="60F9E955" w14:textId="77777777" w:rsidR="009F7E43" w:rsidRPr="00CE367C" w:rsidRDefault="009F7E43">
      <w:pPr>
        <w:rPr>
          <w:rFonts w:ascii="Arial" w:hAnsi="Arial" w:cs="Arial"/>
        </w:rPr>
      </w:pPr>
    </w:p>
    <w:sectPr w:rsidR="009F7E43" w:rsidRPr="00CE367C" w:rsidSect="007F085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6D9E" w14:textId="77777777" w:rsidR="002C58AE" w:rsidRDefault="002C58AE">
      <w:pPr>
        <w:spacing w:after="0" w:line="240" w:lineRule="auto"/>
      </w:pPr>
      <w:r>
        <w:separator/>
      </w:r>
    </w:p>
  </w:endnote>
  <w:endnote w:type="continuationSeparator" w:id="0">
    <w:p w14:paraId="544097CA" w14:textId="77777777" w:rsidR="002C58AE" w:rsidRDefault="002C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F565" w14:textId="77777777" w:rsidR="00B72649" w:rsidRDefault="00B72649" w:rsidP="009F7E4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AAF1" w14:textId="77777777" w:rsidR="002C58AE" w:rsidRDefault="002C58AE">
      <w:pPr>
        <w:spacing w:after="0" w:line="240" w:lineRule="auto"/>
      </w:pPr>
      <w:r>
        <w:separator/>
      </w:r>
    </w:p>
  </w:footnote>
  <w:footnote w:type="continuationSeparator" w:id="0">
    <w:p w14:paraId="644236D7" w14:textId="77777777" w:rsidR="002C58AE" w:rsidRDefault="002C5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9EE"/>
    <w:multiLevelType w:val="hybridMultilevel"/>
    <w:tmpl w:val="225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9E01AF"/>
    <w:multiLevelType w:val="hybridMultilevel"/>
    <w:tmpl w:val="947E2C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8A0A96"/>
    <w:multiLevelType w:val="hybridMultilevel"/>
    <w:tmpl w:val="841C856E"/>
    <w:lvl w:ilvl="0" w:tplc="2F1EDAFE">
      <w:start w:val="1"/>
      <w:numFmt w:val="bullet"/>
      <w:lvlText w:val=""/>
      <w:lvlJc w:val="left"/>
      <w:pPr>
        <w:tabs>
          <w:tab w:val="num" w:pos="56"/>
        </w:tabs>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7F4B74"/>
    <w:multiLevelType w:val="hybridMultilevel"/>
    <w:tmpl w:val="D234C5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7A6564"/>
    <w:multiLevelType w:val="hybridMultilevel"/>
    <w:tmpl w:val="F26496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4755DB0"/>
    <w:multiLevelType w:val="hybridMultilevel"/>
    <w:tmpl w:val="E9D06F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EA57CE"/>
    <w:multiLevelType w:val="hybridMultilevel"/>
    <w:tmpl w:val="63D0B69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8F6303B"/>
    <w:multiLevelType w:val="hybridMultilevel"/>
    <w:tmpl w:val="FAC0483C"/>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636D7A"/>
    <w:multiLevelType w:val="hybridMultilevel"/>
    <w:tmpl w:val="437672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1E65BFC"/>
    <w:multiLevelType w:val="hybridMultilevel"/>
    <w:tmpl w:val="522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032F1"/>
    <w:multiLevelType w:val="hybridMultilevel"/>
    <w:tmpl w:val="0312451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7AE138D"/>
    <w:multiLevelType w:val="hybridMultilevel"/>
    <w:tmpl w:val="88EE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70845"/>
    <w:multiLevelType w:val="multilevel"/>
    <w:tmpl w:val="FFBE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862AD0"/>
    <w:multiLevelType w:val="hybridMultilevel"/>
    <w:tmpl w:val="6E0A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1D49"/>
    <w:multiLevelType w:val="hybridMultilevel"/>
    <w:tmpl w:val="AAB691DE"/>
    <w:lvl w:ilvl="0" w:tplc="2F1EDAFE">
      <w:start w:val="1"/>
      <w:numFmt w:val="bullet"/>
      <w:lvlText w:val=""/>
      <w:lvlJc w:val="left"/>
      <w:pPr>
        <w:tabs>
          <w:tab w:val="num" w:pos="56"/>
        </w:tabs>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8A57B4D"/>
    <w:multiLevelType w:val="hybridMultilevel"/>
    <w:tmpl w:val="FDB25C7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2BC1EF8"/>
    <w:multiLevelType w:val="hybridMultilevel"/>
    <w:tmpl w:val="A1C6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9194F"/>
    <w:multiLevelType w:val="hybridMultilevel"/>
    <w:tmpl w:val="390832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BF55807"/>
    <w:multiLevelType w:val="hybridMultilevel"/>
    <w:tmpl w:val="BAACCE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53845"/>
    <w:multiLevelType w:val="hybridMultilevel"/>
    <w:tmpl w:val="EF3C605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404D02"/>
    <w:multiLevelType w:val="hybridMultilevel"/>
    <w:tmpl w:val="1340FE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35C66EA"/>
    <w:multiLevelType w:val="multilevel"/>
    <w:tmpl w:val="C266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3E5B01"/>
    <w:multiLevelType w:val="hybridMultilevel"/>
    <w:tmpl w:val="E872D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6"/>
  </w:num>
  <w:num w:numId="3">
    <w:abstractNumId w:val="19"/>
  </w:num>
  <w:num w:numId="4">
    <w:abstractNumId w:val="3"/>
  </w:num>
  <w:num w:numId="5">
    <w:abstractNumId w:val="9"/>
  </w:num>
  <w:num w:numId="6">
    <w:abstractNumId w:val="1"/>
  </w:num>
  <w:num w:numId="7">
    <w:abstractNumId w:val="18"/>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4E"/>
    <w:rsid w:val="00034D5E"/>
    <w:rsid w:val="00040F94"/>
    <w:rsid w:val="000F3EEF"/>
    <w:rsid w:val="00237E8F"/>
    <w:rsid w:val="002C58AE"/>
    <w:rsid w:val="00392A4E"/>
    <w:rsid w:val="004B67FD"/>
    <w:rsid w:val="007127B5"/>
    <w:rsid w:val="007A3260"/>
    <w:rsid w:val="007F085E"/>
    <w:rsid w:val="009F7E43"/>
    <w:rsid w:val="00A7554F"/>
    <w:rsid w:val="00B72649"/>
    <w:rsid w:val="00BC62EA"/>
    <w:rsid w:val="00CE367C"/>
    <w:rsid w:val="00D61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0396"/>
  <w15:docId w15:val="{FD0CE37B-159D-4214-90EB-54C729AC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2A4E"/>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92A4E"/>
    <w:rPr>
      <w:rFonts w:ascii="Calibri" w:eastAsia="Calibri" w:hAnsi="Calibri" w:cs="Times New Roman"/>
    </w:rPr>
  </w:style>
  <w:style w:type="paragraph" w:styleId="Header">
    <w:name w:val="header"/>
    <w:basedOn w:val="Normal"/>
    <w:link w:val="HeaderChar"/>
    <w:uiPriority w:val="99"/>
    <w:unhideWhenUsed/>
    <w:rsid w:val="000F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9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Miller</dc:creator>
  <cp:lastModifiedBy>Katie Riley</cp:lastModifiedBy>
  <cp:revision>4</cp:revision>
  <cp:lastPrinted>2015-04-28T11:54:00Z</cp:lastPrinted>
  <dcterms:created xsi:type="dcterms:W3CDTF">2018-06-23T21:17:00Z</dcterms:created>
  <dcterms:modified xsi:type="dcterms:W3CDTF">2018-07-05T08:18:00Z</dcterms:modified>
</cp:coreProperties>
</file>