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F1" w:rsidRDefault="008D74F1">
      <w:bookmarkStart w:id="0" w:name="_GoBack"/>
      <w:bookmarkEnd w:id="0"/>
    </w:p>
    <w:p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 xml:space="preserve">The Federation of the Church Schools of </w:t>
      </w:r>
      <w:proofErr w:type="spellStart"/>
      <w:r w:rsidRPr="00704C1C">
        <w:rPr>
          <w:rFonts w:ascii="Arial" w:hAnsi="Arial" w:cs="Arial"/>
          <w:sz w:val="42"/>
        </w:rPr>
        <w:t>Shalfleet</w:t>
      </w:r>
      <w:proofErr w:type="spellEnd"/>
      <w:r w:rsidRPr="00704C1C">
        <w:rPr>
          <w:rFonts w:ascii="Arial" w:hAnsi="Arial" w:cs="Arial"/>
          <w:sz w:val="42"/>
        </w:rPr>
        <w:t xml:space="preserve"> and Yarmouth</w:t>
      </w:r>
    </w:p>
    <w:p w:rsidR="00704C1C" w:rsidRPr="00704C1C" w:rsidRDefault="00704C1C" w:rsidP="00704C1C">
      <w:pPr>
        <w:jc w:val="center"/>
      </w:pPr>
    </w:p>
    <w:p w:rsidR="00895CE0" w:rsidRPr="00704C1C" w:rsidRDefault="00704C1C" w:rsidP="00704C1C">
      <w:pPr>
        <w:jc w:val="center"/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40"/>
        <w:gridCol w:w="2140"/>
        <w:gridCol w:w="2140"/>
        <w:gridCol w:w="2140"/>
        <w:gridCol w:w="2140"/>
        <w:gridCol w:w="2141"/>
      </w:tblGrid>
      <w:tr w:rsidR="000E1B04" w:rsidRPr="00704C1C" w:rsidTr="001A6E03">
        <w:tc>
          <w:tcPr>
            <w:tcW w:w="2547" w:type="dxa"/>
          </w:tcPr>
          <w:p w:rsidR="000E1B04" w:rsidRPr="00704C1C" w:rsidRDefault="000E1B04" w:rsidP="000E1B0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Our Community / Autumn / Harvest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0E1B04" w:rsidRPr="000E1B04" w:rsidRDefault="000E1B04" w:rsidP="000E1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Festivals / Christmas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1B04">
              <w:rPr>
                <w:rFonts w:ascii="Arial" w:hAnsi="Arial" w:cs="Arial"/>
                <w:sz w:val="28"/>
                <w:szCs w:val="28"/>
              </w:rPr>
              <w:t xml:space="preserve">Winter / </w:t>
            </w:r>
          </w:p>
          <w:p w:rsidR="000E1B04" w:rsidRPr="000E1B04" w:rsidRDefault="000E1B04" w:rsidP="000E1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1B04">
              <w:rPr>
                <w:rFonts w:ascii="Arial" w:hAnsi="Arial" w:cs="Arial"/>
                <w:sz w:val="28"/>
                <w:szCs w:val="28"/>
              </w:rPr>
              <w:t>Alien Invasion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New Life / Easter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Going Places</w:t>
            </w:r>
          </w:p>
        </w:tc>
        <w:tc>
          <w:tcPr>
            <w:tcW w:w="2141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Under the Sea / At the seaside</w:t>
            </w:r>
          </w:p>
        </w:tc>
      </w:tr>
      <w:tr w:rsidR="000E1B04" w:rsidRPr="00704C1C" w:rsidTr="001A6E03">
        <w:tc>
          <w:tcPr>
            <w:tcW w:w="2547" w:type="dxa"/>
          </w:tcPr>
          <w:p w:rsidR="000E1B04" w:rsidRPr="00704C1C" w:rsidRDefault="000E1B04" w:rsidP="000E1B0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Autumn2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141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0E1B04" w:rsidRPr="00704C1C" w:rsidTr="00AC3B44">
        <w:tc>
          <w:tcPr>
            <w:tcW w:w="2547" w:type="dxa"/>
          </w:tcPr>
          <w:p w:rsidR="000E1B04" w:rsidRPr="00704C1C" w:rsidRDefault="000E1B04" w:rsidP="000E1B0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Strong working partnerships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Valuing all children, learning is accessible to all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Coherent learning links and pathways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Challenging, engaging and motivating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Broad, relevant and balanced </w:t>
            </w:r>
            <w:r w:rsidRPr="000E1B0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Local, Mainland, Global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Opportunities for memorable experiences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High quality outcomes, deep learning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B04" w:rsidRPr="00704C1C" w:rsidTr="001A6E03">
        <w:tc>
          <w:tcPr>
            <w:tcW w:w="2547" w:type="dxa"/>
            <w:tcBorders>
              <w:top w:val="single" w:sz="4" w:space="0" w:color="auto"/>
            </w:tcBorders>
          </w:tcPr>
          <w:p w:rsidR="000E1B04" w:rsidRPr="005B6280" w:rsidRDefault="000E1B04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14"/>
              </w:rPr>
            </w:pPr>
            <w:r w:rsidRPr="005B6280">
              <w:rPr>
                <w:rFonts w:ascii="Arial" w:eastAsia="Times New Roman" w:hAnsi="Arial" w:cs="Arial"/>
                <w:bCs/>
                <w:sz w:val="28"/>
                <w:szCs w:val="14"/>
              </w:rPr>
              <w:t>The Big Questions</w:t>
            </w:r>
          </w:p>
        </w:tc>
        <w:tc>
          <w:tcPr>
            <w:tcW w:w="2140" w:type="dxa"/>
          </w:tcPr>
          <w:p w:rsidR="00B0606D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What is our local community and who/what is in it?  </w:t>
            </w:r>
          </w:p>
          <w:p w:rsidR="00595B74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How do I get along with others in my class?  </w:t>
            </w:r>
          </w:p>
          <w:p w:rsidR="00595B74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How do I make new friendships? </w:t>
            </w:r>
          </w:p>
          <w:p w:rsidR="00B0606D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Are people all the same?</w:t>
            </w:r>
          </w:p>
          <w:p w:rsidR="000E1B04" w:rsidRPr="000E1B04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What </w:t>
            </w:r>
            <w:r w:rsidR="000E1B04" w:rsidRPr="000E1B04">
              <w:rPr>
                <w:rFonts w:ascii="Arial" w:eastAsia="Times New Roman" w:hAnsi="Arial" w:cs="Arial"/>
                <w:bCs/>
                <w:sz w:val="20"/>
                <w:szCs w:val="20"/>
              </w:rPr>
              <w:t>change and patterns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do we notice</w:t>
            </w:r>
            <w:r w:rsidR="000E1B04" w:rsidRPr="000E1B0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world and local community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around us?</w:t>
            </w:r>
          </w:p>
          <w:p w:rsidR="000E1B04" w:rsidRPr="000E1B04" w:rsidRDefault="000E1B0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0E1B04">
              <w:rPr>
                <w:rFonts w:ascii="Arial" w:eastAsia="Times New Roman" w:hAnsi="Arial" w:cs="Arial"/>
                <w:bCs/>
                <w:sz w:val="20"/>
                <w:szCs w:val="20"/>
              </w:rPr>
              <w:t>Learning about boundaries and expectations in school / making friends.</w:t>
            </w:r>
          </w:p>
        </w:tc>
        <w:tc>
          <w:tcPr>
            <w:tcW w:w="2140" w:type="dxa"/>
          </w:tcPr>
          <w:p w:rsidR="00595B74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celebrations to people mark?  </w:t>
            </w:r>
          </w:p>
          <w:p w:rsidR="00595B74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people follow the same celebrations?</w:t>
            </w: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traditions, beliefs do your family follow?</w:t>
            </w: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special foods / clothes that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are used at certain times?</w:t>
            </w:r>
          </w:p>
          <w:p w:rsidR="00595B74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Default="000E1B04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is our learning important?  </w:t>
            </w:r>
          </w:p>
          <w:p w:rsidR="000E1B04" w:rsidRDefault="000E1B0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0E1B04" w:rsidRDefault="000E1B04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key skills such as resilience</w:t>
            </w:r>
            <w:r w:rsidR="00B0606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perseverance </w:t>
            </w:r>
            <w:r w:rsidR="00B0606D">
              <w:rPr>
                <w:rFonts w:ascii="Arial" w:hAnsi="Arial" w:cs="Arial"/>
                <w:sz w:val="20"/>
                <w:szCs w:val="20"/>
              </w:rPr>
              <w:t>and respect to those around us, celebrating difference.</w:t>
            </w:r>
          </w:p>
        </w:tc>
        <w:tc>
          <w:tcPr>
            <w:tcW w:w="2140" w:type="dxa"/>
          </w:tcPr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changes are we noticing in our environment?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the wider world and space.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ownership of learning, negotiating in play and taking account of others’ ideas and feelings.</w:t>
            </w:r>
          </w:p>
        </w:tc>
        <w:tc>
          <w:tcPr>
            <w:tcW w:w="2140" w:type="dxa"/>
          </w:tcPr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the seasons changing?  What is happening in our local environment to nature and animals?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things grow?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P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we stay healthy?</w:t>
            </w:r>
          </w:p>
        </w:tc>
        <w:tc>
          <w:tcPr>
            <w:tcW w:w="2140" w:type="dxa"/>
          </w:tcPr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Exploring the wider world.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family life like in other countries?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types of homes do people live in?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clothes do they wear?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food do they eat?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it like in other countries?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have we been with our families?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may we travel to different places?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P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it always easy to travel to different countries/locations?</w:t>
            </w:r>
          </w:p>
        </w:tc>
        <w:tc>
          <w:tcPr>
            <w:tcW w:w="2141" w:type="dxa"/>
          </w:tcPr>
          <w:p w:rsidR="000E1B0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makes our island special?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we look after our island and animals – including sea life?</w:t>
            </w:r>
          </w:p>
          <w:p w:rsidR="00595B74" w:rsidRDefault="00595B74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B0606D" w:rsidRDefault="00595B74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moving on – taking our next steps in our education. (transition)</w:t>
            </w:r>
          </w:p>
        </w:tc>
      </w:tr>
      <w:tr w:rsidR="00B0606D" w:rsidRPr="00704C1C" w:rsidTr="001A6E03">
        <w:tc>
          <w:tcPr>
            <w:tcW w:w="2547" w:type="dxa"/>
            <w:tcBorders>
              <w:top w:val="single" w:sz="4" w:space="0" w:color="auto"/>
            </w:tcBorders>
          </w:tcPr>
          <w:p w:rsidR="00B0606D" w:rsidRPr="00B43F5C" w:rsidRDefault="00B0606D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Inspirational People</w:t>
            </w:r>
          </w:p>
        </w:tc>
        <w:tc>
          <w:tcPr>
            <w:tcW w:w="2140" w:type="dxa"/>
          </w:tcPr>
          <w:p w:rsidR="00B0606D" w:rsidRPr="00B43F5C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B0606D" w:rsidRPr="00B43F5C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Mae Jemison – first African lady to travel to space.</w:t>
            </w:r>
          </w:p>
        </w:tc>
        <w:tc>
          <w:tcPr>
            <w:tcW w:w="2140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David Attenborough</w:t>
            </w:r>
          </w:p>
        </w:tc>
        <w:tc>
          <w:tcPr>
            <w:tcW w:w="2140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Amelia Earhart</w:t>
            </w:r>
          </w:p>
        </w:tc>
        <w:tc>
          <w:tcPr>
            <w:tcW w:w="2141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David Attenborough</w:t>
            </w:r>
          </w:p>
        </w:tc>
      </w:tr>
      <w:tr w:rsidR="000E1B04" w:rsidRPr="00DB6E71" w:rsidTr="001A6E03">
        <w:tc>
          <w:tcPr>
            <w:tcW w:w="2547" w:type="dxa"/>
            <w:tcBorders>
              <w:top w:val="single" w:sz="4" w:space="0" w:color="auto"/>
            </w:tcBorders>
          </w:tcPr>
          <w:p w:rsidR="000E1B04" w:rsidRPr="00B43F5C" w:rsidRDefault="000E1B04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Maths</w:t>
            </w:r>
          </w:p>
          <w:p w:rsidR="000E1B04" w:rsidRPr="00B43F5C" w:rsidRDefault="000E1B04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Topic Links</w:t>
            </w:r>
          </w:p>
        </w:tc>
        <w:tc>
          <w:tcPr>
            <w:tcW w:w="2140" w:type="dxa"/>
          </w:tcPr>
          <w:p w:rsidR="000E1B0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Cardinality and Counting</w:t>
            </w: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44C" w:rsidRPr="00B43F5C" w:rsidRDefault="0075544C" w:rsidP="0075544C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1 –</w:t>
            </w:r>
            <w:r w:rsidR="00D07846" w:rsidRPr="00B43F5C">
              <w:rPr>
                <w:rFonts w:ascii="Arial" w:hAnsi="Arial" w:cs="Arial"/>
                <w:sz w:val="20"/>
                <w:szCs w:val="20"/>
              </w:rPr>
              <w:t xml:space="preserve"> 10.  </w:t>
            </w:r>
          </w:p>
          <w:p w:rsidR="0075544C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Unpicking the quantity the numeral represents.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Count using 1:1 </w:t>
            </w:r>
            <w:proofErr w:type="gramStart"/>
            <w:r w:rsidRPr="00B43F5C">
              <w:rPr>
                <w:rFonts w:ascii="Arial" w:hAnsi="Arial" w:cs="Arial"/>
                <w:sz w:val="20"/>
                <w:szCs w:val="20"/>
              </w:rPr>
              <w:t>correspondence .</w:t>
            </w:r>
            <w:proofErr w:type="gramEnd"/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Count each object in a set only once, including non-linear arrangements.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Know the final number in a count is the quantity for the set.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Count out a quantity from a larger set.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Subitize quantities.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Recognise and order numbers.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Represent quantities with fingers.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Instantly recognise dice patterns.</w:t>
            </w:r>
          </w:p>
        </w:tc>
        <w:tc>
          <w:tcPr>
            <w:tcW w:w="2140" w:type="dxa"/>
          </w:tcPr>
          <w:p w:rsidR="0075544C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Cardinality and Counting </w:t>
            </w: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Exploring numbers 1 – 10 continuation.  </w:t>
            </w:r>
          </w:p>
          <w:p w:rsidR="0075544C" w:rsidRPr="00B43F5C" w:rsidRDefault="0075544C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Pattern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Continue, copy and make patterns.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Spot and correct mistakes in patterns.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Identify unit of repeat.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Represent a pattern in different ways.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Patterns with non-identical items.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Make circular patterns.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Complete circular patterns with fixed spaces.</w:t>
            </w:r>
          </w:p>
        </w:tc>
        <w:tc>
          <w:tcPr>
            <w:tcW w:w="2140" w:type="dxa"/>
          </w:tcPr>
          <w:p w:rsidR="00D07846" w:rsidRPr="00B43F5C" w:rsidRDefault="00D07846" w:rsidP="00D0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 xml:space="preserve">Cardinality and Counting 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beyond 10 (teen numbers).</w:t>
            </w:r>
          </w:p>
          <w:p w:rsidR="00D07846" w:rsidRPr="00B43F5C" w:rsidRDefault="00D07846" w:rsidP="00D07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Choose to count to compare similar quantities.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Able to compare quantities with counter-intuitive perceptual clues e.g. 4 large objects and 5 small objects.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Know the quantity is unchanged if objects are rearranged 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Know when there is an error in counting the final number is not the quantity for the set </w:t>
            </w:r>
          </w:p>
          <w:p w:rsidR="0075544C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Seeing a small set correctly counted backwards.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44C" w:rsidRPr="00B43F5C" w:rsidRDefault="0075544C" w:rsidP="0075544C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Cardinality and Counting</w:t>
            </w:r>
          </w:p>
          <w:p w:rsidR="0075544C" w:rsidRPr="00B43F5C" w:rsidRDefault="0075544C" w:rsidP="000E1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07846" w:rsidRPr="00B43F5C" w:rsidRDefault="00D07846" w:rsidP="00D0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Cardinality and Counting 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beyond 10 (teen numbers).</w:t>
            </w: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Composition incl.</w:t>
            </w:r>
          </w:p>
          <w:p w:rsidR="0075544C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Addition and Subtraction.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Identify sub-groups in a context or photo, e.g. boys/girls and children. 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Recognise a whole by visualising two parts e.g. 2-colour coins or beans, dominoes, irregular dot patterns.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Recognise quantities 6-10 in regular arrangements e.g. in 10-frames Recognise teen numbers as ‘10 and…’ using visuals </w:t>
            </w: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e.g. 14 shown in a full 10-frame and 4 more Discern teens from tens numbers, e.g. 13 and 31</w:t>
            </w:r>
          </w:p>
        </w:tc>
        <w:tc>
          <w:tcPr>
            <w:tcW w:w="2140" w:type="dxa"/>
          </w:tcPr>
          <w:p w:rsidR="0075544C" w:rsidRPr="00B43F5C" w:rsidRDefault="0075544C" w:rsidP="0075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Cardinality and Counting </w:t>
            </w:r>
          </w:p>
          <w:p w:rsidR="00D07846" w:rsidRPr="00B43F5C" w:rsidRDefault="00D07846" w:rsidP="00755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1- 20 and beyond.</w:t>
            </w:r>
          </w:p>
          <w:p w:rsidR="00D07846" w:rsidRPr="00B43F5C" w:rsidRDefault="00D07846" w:rsidP="00755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44C" w:rsidRPr="00B43F5C" w:rsidRDefault="0075544C" w:rsidP="00755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75544C" w:rsidP="0075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 xml:space="preserve">Shape, Space 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Developing spatial awareness: experiencing different viewpoints.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Developing spatial vocabulary.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Shape awareness: developing shape awareness through construction.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Representing spatial relationship.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Identifying similarities between shape.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Showing awareness of properties of shape.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Describing properties of shape.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Developing an awareness of relationships between shapes.</w:t>
            </w:r>
          </w:p>
        </w:tc>
        <w:tc>
          <w:tcPr>
            <w:tcW w:w="2141" w:type="dxa"/>
          </w:tcPr>
          <w:p w:rsidR="0075544C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Composition </w:t>
            </w:r>
          </w:p>
          <w:p w:rsidR="0075544C" w:rsidRPr="00B43F5C" w:rsidRDefault="0075544C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Recognising attributes.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Comparing amounts of continuous quantities.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Showing awareness of comparison in estimating and predicting.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Comparing indirectly.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Recognising the relationship between the size and number of unit.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Beginning to use units to compare things.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Beginning to use time to sequence events.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Beginning to experience specific time durations.</w:t>
            </w:r>
          </w:p>
        </w:tc>
      </w:tr>
      <w:tr w:rsidR="00595B74" w:rsidRPr="00DB6E71" w:rsidTr="001A6E03">
        <w:tc>
          <w:tcPr>
            <w:tcW w:w="2547" w:type="dxa"/>
            <w:tcBorders>
              <w:top w:val="single" w:sz="4" w:space="0" w:color="auto"/>
            </w:tcBorders>
          </w:tcPr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Literacy</w:t>
            </w:r>
          </w:p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Topic Links</w:t>
            </w:r>
          </w:p>
        </w:tc>
        <w:tc>
          <w:tcPr>
            <w:tcW w:w="2140" w:type="dxa"/>
          </w:tcPr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Phonics Phase 2 Developing large motor skills, coordination, hand strength. Looking at the letters in our names – learning to write our names.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Nursery Rhymes.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Learning to love books – linked to library visit and school library.</w:t>
            </w: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The Weather Monster – PSHE – linked to zones of regulation.</w:t>
            </w:r>
          </w:p>
          <w:p w:rsidR="00220DA4" w:rsidRPr="00B43F5C" w:rsidRDefault="00595B7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</w:t>
            </w:r>
            <w:r w:rsidR="00AC3C1D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Goldilocks &amp; the Three Bears.</w:t>
            </w:r>
          </w:p>
          <w:p w:rsidR="00595B74" w:rsidRPr="00B43F5C" w:rsidRDefault="00595B7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 – Enormous Turnip</w:t>
            </w:r>
            <w:r w:rsidR="00220DA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Little Red Hen</w:t>
            </w: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linked to Harvest learning.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Pumpkin Soup – linked to harvest and getting along.</w:t>
            </w:r>
          </w:p>
        </w:tc>
        <w:tc>
          <w:tcPr>
            <w:tcW w:w="2140" w:type="dxa"/>
          </w:tcPr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Phase 3 Phonics – learning new sounds and using our phonics to write labels. Developing gross and fine motor skills.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Stick Man – Different uses for materials / making things for different uses in play.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Nativity linked story for performance.</w:t>
            </w:r>
            <w:r w:rsidR="00220DA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Singing our Christmas songs.</w:t>
            </w: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 – Rama and Sita linked to festivals</w:t>
            </w:r>
            <w:r w:rsidR="00AC3C1D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Elmer Stories – It’s good to be different.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Gruffalo – linked to copse walks and exploring.</w:t>
            </w: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Gruffalo’s Child – links to winter/hibernation.</w:t>
            </w:r>
          </w:p>
        </w:tc>
        <w:tc>
          <w:tcPr>
            <w:tcW w:w="2140" w:type="dxa"/>
          </w:tcPr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Phase 3 Phonics (including recaps of digraphs).  Applying our phonics to write captions / looking at sentences.  Developing gross and fine motor skills. Refining letter formation.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Bear snores on series – linked to seasonal change and animals / hibernation.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 – The Snow Queen linked to winter</w:t>
            </w:r>
            <w:r w:rsidR="00AC3C1D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Beegu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Looking after each other and being kind. 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Non-Fiction stories linked to space.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Dragon stories and non-fiction stories </w:t>
            </w: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about Chinese New year.</w:t>
            </w:r>
          </w:p>
          <w:p w:rsidR="00DB6E71" w:rsidRPr="00B43F5C" w:rsidRDefault="00DB6E71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Mr Wolf’s Pancakes.</w:t>
            </w:r>
          </w:p>
        </w:tc>
        <w:tc>
          <w:tcPr>
            <w:tcW w:w="2140" w:type="dxa"/>
          </w:tcPr>
          <w:p w:rsidR="00220DA4" w:rsidRPr="00B43F5C" w:rsidRDefault="00220DA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Application of Phase 3 phonics – embedding. Developing gross and fine motor skills. Refining letter formation.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Exploring sentence writing – real life writing opportunities, capital letters. 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The Tiny Seed – looking at the cycle of plants through the seasons – linked to growing and harvesting.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Oliver’s vegetables – looking at growing and trying new things.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 – Ugly Duckling linked to new life.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Traditional tale – Jack and the Beanstalk linked to growing.</w:t>
            </w:r>
          </w:p>
        </w:tc>
        <w:tc>
          <w:tcPr>
            <w:tcW w:w="2140" w:type="dxa"/>
          </w:tcPr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Progression onto Phase 4 (for those children who are ready).  Applying our phonics throughout different genres / writing opportunities – real life purpose/application. 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Giraffes Can’t Dance –everyone having a skill.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Mrs Armitage stories.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Non-fiction books linked to travel and the world.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20DA4" w:rsidRPr="00B43F5C" w:rsidRDefault="00220DA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Winnie the Witch stories</w:t>
            </w:r>
          </w:p>
          <w:p w:rsidR="00595B74" w:rsidRPr="00B43F5C" w:rsidRDefault="00595B7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Rhyming words – Stories including: The Dog that Dug</w:t>
            </w:r>
          </w:p>
        </w:tc>
        <w:tc>
          <w:tcPr>
            <w:tcW w:w="2141" w:type="dxa"/>
          </w:tcPr>
          <w:p w:rsidR="00595B7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Ongoing application and consolidation of our phonic skills.  </w:t>
            </w:r>
            <w:r w:rsidR="00595B7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Sailor Ted Stories exploring the island.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Dinosaur stories and non-fiction books – linking to the Island’s dinosaur history.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The Snail and the Whale – looking at different sizes / exploring sinking / floating.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PSHE – The Lion Inside</w:t>
            </w:r>
            <w:r w:rsidR="00220DA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95B74" w:rsidRPr="00DB6E71" w:rsidTr="001A6E03">
        <w:tc>
          <w:tcPr>
            <w:tcW w:w="2547" w:type="dxa"/>
            <w:tcBorders>
              <w:top w:val="single" w:sz="4" w:space="0" w:color="auto"/>
            </w:tcBorders>
          </w:tcPr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br w:type="page"/>
              <w:t>Communication &amp; Language</w:t>
            </w:r>
          </w:p>
          <w:p w:rsidR="00CA7276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A7276" w:rsidRDefault="00B43F5C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Links to Literacy</w:t>
            </w:r>
          </w:p>
          <w:p w:rsidR="006A5C00" w:rsidRDefault="006A5C00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Links to: (discussing / explaining our work)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6A5C00" w:rsidRDefault="006A5C00" w:rsidP="006A5C00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191B64" w:rsidRDefault="00191B64" w:rsidP="00191B64">
            <w:pPr>
              <w:jc w:val="center"/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(listening, repeating rhythms)</w:t>
            </w:r>
          </w:p>
          <w:p w:rsidR="006A5C00" w:rsidRPr="00B43F5C" w:rsidRDefault="006A5C00" w:rsidP="00447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7EF" w:rsidRPr="00B43F5C" w:rsidRDefault="004477EF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FF"/>
          </w:tcPr>
          <w:p w:rsidR="00595B7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Talking about what we know and things that are special to us in our community.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Following instructions.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  <w:p w:rsidR="00191B64" w:rsidRDefault="00191B6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1B64" w:rsidRPr="00B43F5C" w:rsidRDefault="00191B6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0A2EB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Building attention, ability to listen and respond with relevant questions.  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Speaking in a school group for performance.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</w:tc>
        <w:tc>
          <w:tcPr>
            <w:tcW w:w="2140" w:type="dxa"/>
          </w:tcPr>
          <w:p w:rsidR="000A2EB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Show &amp; Tell, holiday news – using past, present forms correctly.</w:t>
            </w:r>
            <w:r w:rsidR="000A2EB4"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Building attention, ability to listen and respond with relevant questions.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</w:tc>
        <w:tc>
          <w:tcPr>
            <w:tcW w:w="2140" w:type="dxa"/>
            <w:shd w:val="clear" w:color="auto" w:fill="FFFFFF"/>
          </w:tcPr>
          <w:p w:rsidR="00595B7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Independent show &amp; tell, responding with relevant questions, answering in full sentences giving listener information.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Developing confidence to talk to others about our own ideas.  Developing language to explain our ideas. </w:t>
            </w: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</w:tc>
        <w:tc>
          <w:tcPr>
            <w:tcW w:w="2140" w:type="dxa"/>
          </w:tcPr>
          <w:p w:rsidR="00595B7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 Using new vocabulary in our speech and writing.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Exploring questions further – asking and responding appropriately. 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595B74" w:rsidRPr="00B43F5C" w:rsidRDefault="00595B7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End of year celebrations – talking about successes; past and present tense.  </w:t>
            </w: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Retelling and writing our own stories – developing narratives.</w:t>
            </w: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 Using new vocabulary in our speech and writing.</w:t>
            </w:r>
          </w:p>
        </w:tc>
      </w:tr>
      <w:tr w:rsidR="00595B74" w:rsidRPr="00DB6E71" w:rsidTr="001A6E03">
        <w:tc>
          <w:tcPr>
            <w:tcW w:w="2547" w:type="dxa"/>
          </w:tcPr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Personal Social &amp; Emotional</w:t>
            </w:r>
          </w:p>
          <w:p w:rsidR="00CA7276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A5C00" w:rsidRDefault="00CA7276" w:rsidP="006A5C0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6A5C00" w:rsidRDefault="006A5C00" w:rsidP="006A5C0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A5C00">
              <w:rPr>
                <w:rFonts w:ascii="Arial" w:eastAsia="Times New Roman" w:hAnsi="Arial" w:cs="Arial"/>
                <w:bCs/>
                <w:sz w:val="24"/>
                <w:szCs w:val="24"/>
                <w:highlight w:val="lightGray"/>
              </w:rPr>
              <w:t>C</w:t>
            </w:r>
            <w:r w:rsidR="00CA7276" w:rsidRPr="006A5C00">
              <w:rPr>
                <w:rFonts w:ascii="Arial" w:eastAsia="Times New Roman" w:hAnsi="Arial" w:cs="Arial"/>
                <w:bCs/>
                <w:sz w:val="24"/>
                <w:szCs w:val="24"/>
                <w:highlight w:val="lightGray"/>
              </w:rPr>
              <w:t>omputing</w:t>
            </w:r>
          </w:p>
          <w:p w:rsidR="006A5C00" w:rsidRDefault="00CA7276" w:rsidP="006A5C0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A5C00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</w:rPr>
              <w:t>RE</w:t>
            </w:r>
            <w:r w:rsidR="006A5C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CA7276" w:rsidRDefault="00CA7276" w:rsidP="006A5C00">
            <w:pPr>
              <w:spacing w:before="120" w:after="120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6A5C0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History</w:t>
            </w:r>
          </w:p>
          <w:p w:rsidR="00191B64" w:rsidRPr="00B43F5C" w:rsidRDefault="00191B64" w:rsidP="00191B64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(trying new things, </w:t>
            </w:r>
            <w:proofErr w:type="spellStart"/>
            <w:r>
              <w:rPr>
                <w:rFonts w:ascii="Arial" w:hAnsi="Arial" w:cs="Arial"/>
                <w:color w:val="FF00FF"/>
                <w:sz w:val="24"/>
                <w:szCs w:val="24"/>
              </w:rPr>
              <w:t>Self confidence</w:t>
            </w:r>
            <w:proofErr w:type="spellEnd"/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FF"/>
                <w:sz w:val="24"/>
                <w:szCs w:val="24"/>
              </w:rPr>
              <w:t>self awareness</w:t>
            </w:r>
            <w:proofErr w:type="spellEnd"/>
            <w:r>
              <w:rPr>
                <w:rFonts w:ascii="Arial" w:hAnsi="Arial" w:cs="Arial"/>
                <w:color w:val="FF00FF"/>
                <w:sz w:val="24"/>
                <w:szCs w:val="24"/>
              </w:rPr>
              <w:t>)</w:t>
            </w:r>
          </w:p>
          <w:p w:rsidR="00191B64" w:rsidRPr="00191B64" w:rsidRDefault="00191B64" w:rsidP="00191B64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(trying new things, </w:t>
            </w:r>
            <w:proofErr w:type="spellStart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lastRenderedPageBreak/>
              <w:t>self confidence</w:t>
            </w:r>
            <w:proofErr w:type="spellEnd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self awareness</w:t>
            </w:r>
            <w:proofErr w:type="spellEnd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)</w:t>
            </w:r>
          </w:p>
        </w:tc>
        <w:tc>
          <w:tcPr>
            <w:tcW w:w="2140" w:type="dxa"/>
            <w:shd w:val="clear" w:color="auto" w:fill="FFFFFF"/>
          </w:tcPr>
          <w:p w:rsidR="001A6E03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Building relationships with new friends, initiating own ideas and activities.  </w:t>
            </w:r>
          </w:p>
          <w:p w:rsidR="00191B64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Confident to try new activities and assert own personality in school.</w:t>
            </w:r>
          </w:p>
          <w:p w:rsidR="001A6E03" w:rsidRDefault="001A6E03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Learning that not all children like the same things and develop sensitivity to this.</w:t>
            </w:r>
          </w:p>
          <w:p w:rsidR="00191B64" w:rsidRDefault="00191B6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91B64" w:rsidRDefault="00191B6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95B74" w:rsidRPr="00191B64" w:rsidRDefault="00595B7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595B74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Talk about self in positive terms – what are we good at?  Building confidence in self and understanding of different strengths and abilities.</w:t>
            </w:r>
          </w:p>
          <w:p w:rsidR="00191B64" w:rsidRPr="00B43F5C" w:rsidRDefault="00191B64" w:rsidP="00191B6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Showing sensitivity to others interests and cultures / beliefs.</w:t>
            </w:r>
          </w:p>
          <w:p w:rsidR="00191B64" w:rsidRPr="00B43F5C" w:rsidRDefault="00191B6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Showing sensitivity to others interests and cultures / beliefs.</w:t>
            </w:r>
          </w:p>
          <w:p w:rsidR="00191B64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Working as part of a group for the Chinese New Year Celebrations</w:t>
            </w:r>
          </w:p>
          <w:p w:rsidR="00191B64" w:rsidRDefault="00191B6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95B74" w:rsidRPr="00191B64" w:rsidRDefault="00595B74" w:rsidP="00191B6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1A6E03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 xml:space="preserve">Building confidence in a wider social situation, having confidence in own skills.  </w:t>
            </w: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Developing ability to explain what we can and can’t do and when we need help.</w:t>
            </w:r>
          </w:p>
        </w:tc>
        <w:tc>
          <w:tcPr>
            <w:tcW w:w="2140" w:type="dxa"/>
          </w:tcPr>
          <w:p w:rsidR="001A6E03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 xml:space="preserve">Confidence to try new activities and learn new skills.  </w:t>
            </w: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Forming positive relationships with others.</w:t>
            </w:r>
          </w:p>
        </w:tc>
        <w:tc>
          <w:tcPr>
            <w:tcW w:w="2141" w:type="dxa"/>
          </w:tcPr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Looking at transition into next steps of school; building confidence as we move to Year 1.</w:t>
            </w:r>
          </w:p>
        </w:tc>
      </w:tr>
      <w:tr w:rsidR="00595B74" w:rsidRPr="00DB6E71" w:rsidTr="00AC3B44">
        <w:tc>
          <w:tcPr>
            <w:tcW w:w="2547" w:type="dxa"/>
          </w:tcPr>
          <w:p w:rsidR="00CA7276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Moving &amp; Handling </w:t>
            </w:r>
          </w:p>
          <w:p w:rsidR="00595B74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(PE – See also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JMc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plans</w:t>
            </w:r>
            <w:r w:rsidR="00595B74"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:rsidR="006A5C00" w:rsidRDefault="00B43F5C" w:rsidP="00B43F5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B43F5C" w:rsidRDefault="00B43F5C" w:rsidP="00B43F5C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00B0F0"/>
                <w:sz w:val="24"/>
                <w:szCs w:val="24"/>
              </w:rPr>
              <w:t>PE</w:t>
            </w:r>
          </w:p>
          <w:p w:rsidR="006A5C00" w:rsidRPr="00B43F5C" w:rsidRDefault="006A5C00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</w:p>
          <w:p w:rsidR="006A5C00" w:rsidRPr="00B43F5C" w:rsidRDefault="006A5C00" w:rsidP="00B43F5C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CA7276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FF"/>
          </w:tcPr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Building gross motor skills with large scale activities.</w:t>
            </w:r>
          </w:p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Building independence in school, learning how to be healthy.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Managing own hygiene – understanding of importance of hand washing at this time.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Dressing independently for PE.</w:t>
            </w:r>
          </w:p>
        </w:tc>
        <w:tc>
          <w:tcPr>
            <w:tcW w:w="2140" w:type="dxa"/>
            <w:shd w:val="clear" w:color="auto" w:fill="FFFFFF"/>
          </w:tcPr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Following a series of movements with control and co-ordination.  Beginning to build pencil control and a preference for a hand.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Managing own hygiene.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Dressing independently for PE.</w:t>
            </w:r>
          </w:p>
        </w:tc>
        <w:tc>
          <w:tcPr>
            <w:tcW w:w="2140" w:type="dxa"/>
          </w:tcPr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 xml:space="preserve">Learning dance for the Chinese New Year Celebrations – expressing using scarves and hoops.  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Move confidently in a range of ways, safely negotiating space.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Developing fine motor skills and handwriting.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Dressing independently for PE.</w:t>
            </w:r>
          </w:p>
        </w:tc>
        <w:tc>
          <w:tcPr>
            <w:tcW w:w="2140" w:type="dxa"/>
            <w:shd w:val="clear" w:color="auto" w:fill="FFFFFF"/>
          </w:tcPr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 xml:space="preserve">Explore different healthy foods; what a healthy plate looks like.  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Using gym mats to negotiate space and move in a variety of ways.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 xml:space="preserve">Control and co-ordination in large and small movements. </w:t>
            </w: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Handle equipment and tools effectively, including pencils for writing.</w:t>
            </w:r>
          </w:p>
        </w:tc>
        <w:tc>
          <w:tcPr>
            <w:tcW w:w="2140" w:type="dxa"/>
          </w:tcPr>
          <w:p w:rsidR="00595B74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595B74" w:rsidRPr="001A6E03">
              <w:rPr>
                <w:rFonts w:ascii="Arial" w:eastAsia="Times New Roman" w:hAnsi="Arial" w:cs="Arial"/>
                <w:sz w:val="20"/>
                <w:szCs w:val="20"/>
              </w:rPr>
              <w:t>sing apparatus confidently and in a variety of ways.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Develop handwriting to school style.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 xml:space="preserve">Control and co-ordination in large and small movements. </w:t>
            </w: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Handle equipment and tools effectively, including pencils for writing.</w:t>
            </w:r>
          </w:p>
        </w:tc>
        <w:tc>
          <w:tcPr>
            <w:tcW w:w="2141" w:type="dxa"/>
          </w:tcPr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Sports Day activities and preparations.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 xml:space="preserve">Control and co-ordination in large and small movements. </w:t>
            </w: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Handle equipment and tools effectively, including pencils for writing.</w:t>
            </w:r>
          </w:p>
        </w:tc>
      </w:tr>
      <w:tr w:rsidR="000A2EB4" w:rsidRPr="00DB6E71" w:rsidTr="00AC3B44">
        <w:tc>
          <w:tcPr>
            <w:tcW w:w="2547" w:type="dxa"/>
          </w:tcPr>
          <w:p w:rsidR="000A2EB4" w:rsidRPr="00B43F5C" w:rsidRDefault="000A2EB4" w:rsidP="000A2E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Understanding the World</w:t>
            </w:r>
          </w:p>
          <w:p w:rsidR="00CA7276" w:rsidRPr="00B43F5C" w:rsidRDefault="00CA7276" w:rsidP="000A2E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A5C00" w:rsidRDefault="00B43F5C" w:rsidP="00B43F5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B43F5C" w:rsidRPr="00B43F5C" w:rsidRDefault="00B43F5C" w:rsidP="00B43F5C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</w:p>
          <w:p w:rsidR="00B43F5C" w:rsidRPr="00B43F5C" w:rsidRDefault="00B43F5C" w:rsidP="00B43F5C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</w:p>
          <w:p w:rsidR="00CA7276" w:rsidRPr="00B43F5C" w:rsidRDefault="00CA7276" w:rsidP="000A2E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140" w:type="dxa"/>
            <w:shd w:val="clear" w:color="auto" w:fill="FFFFFF"/>
          </w:tcPr>
          <w:p w:rsidR="001A6E03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Joining in with and talking about traditions and customs in school and at home as well as meeting special people in the community.  </w:t>
            </w:r>
          </w:p>
          <w:p w:rsidR="000A2EB4" w:rsidRPr="00B43F5C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Exploring a variety of technology.</w:t>
            </w:r>
          </w:p>
          <w:p w:rsidR="001F7F9E" w:rsidRDefault="001F7F9E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6A5C00" w:rsidRDefault="006A5C00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– knowledge and skills</w:t>
            </w:r>
          </w:p>
          <w:p w:rsidR="006A5C00" w:rsidRPr="00B43F5C" w:rsidRDefault="006A5C00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0A2EB4" w:rsidRPr="00B43F5C" w:rsidRDefault="000A2EB4" w:rsidP="003057FF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Learning about different celebrations / festivals across the world.</w:t>
            </w:r>
          </w:p>
          <w:p w:rsidR="001A6E03" w:rsidRDefault="001A6E03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Pr="00B43F5C" w:rsidRDefault="001A6E03" w:rsidP="001A6E0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Develop understanding of differences and similarities between selves and others.</w:t>
            </w:r>
          </w:p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– knowledge and skills</w:t>
            </w:r>
          </w:p>
          <w:p w:rsidR="006A5C00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6A5C00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Pr="00B43F5C" w:rsidRDefault="003057FF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Understand and talk about differences in cultures among selves, families, friends and communities.</w:t>
            </w:r>
          </w:p>
          <w:p w:rsidR="00191B64" w:rsidRDefault="00191B6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91B64" w:rsidRPr="00B43F5C" w:rsidRDefault="00191B6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Observations of changes to our seasons.  </w:t>
            </w:r>
          </w:p>
          <w:p w:rsidR="00191B64" w:rsidRPr="00B43F5C" w:rsidRDefault="00191B64" w:rsidP="00191B64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  <w:r w:rsidR="001A6E0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>–</w:t>
            </w:r>
            <w:r w:rsidR="001A6E0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>knowledge and skills</w:t>
            </w:r>
          </w:p>
          <w:p w:rsidR="001A6E03" w:rsidRDefault="001A6E03" w:rsidP="001A6E03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3057FF" w:rsidRDefault="003057FF" w:rsidP="001A6E03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0A2EB4" w:rsidRDefault="000A2EB4" w:rsidP="00191B6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6A5C00" w:rsidRPr="00B43F5C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Observations of changes to our seasons.  Plants and animals around us. </w:t>
            </w:r>
          </w:p>
          <w:p w:rsidR="000A2EB4" w:rsidRPr="00B43F5C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Exploring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Ipads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completing a programme independently.</w:t>
            </w:r>
          </w:p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F7F9E" w:rsidRDefault="001F7F9E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4477EF" w:rsidRDefault="004477EF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4477EF" w:rsidRPr="00B43F5C" w:rsidRDefault="004477EF" w:rsidP="004477EF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– knowledge and skills</w:t>
            </w:r>
          </w:p>
          <w:p w:rsidR="004477EF" w:rsidRPr="00B43F5C" w:rsidRDefault="004477EF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1F7F9E" w:rsidRPr="00B43F5C" w:rsidRDefault="001F7F9E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1A6E03" w:rsidRDefault="001A6E03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lastRenderedPageBreak/>
              <w:t>Talk about past and present events in their own lives and in the lives of family members (with links to historical moments in transport)</w:t>
            </w:r>
          </w:p>
          <w:p w:rsidR="000A2EB4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Exploring differences in environments – immediate environment to those further afield.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– knowledge and skills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6A5C00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Default="006A5C00" w:rsidP="006A5C00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6A5C00" w:rsidRDefault="006A5C00" w:rsidP="006A5C00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</w:p>
          <w:p w:rsidR="006A5C00" w:rsidRPr="00B43F5C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1" w:type="dxa"/>
          </w:tcPr>
          <w:p w:rsidR="000A2EB4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Talk about features of their own environment. </w:t>
            </w:r>
          </w:p>
          <w:p w:rsidR="001F7F9E" w:rsidRDefault="001F7F9E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F7F9E" w:rsidRPr="00B43F5C" w:rsidRDefault="001F7F9E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1F7F9E" w:rsidRDefault="001F7F9E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– knowledge and skills</w:t>
            </w:r>
          </w:p>
          <w:p w:rsidR="006A5C00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Pr="00B43F5C" w:rsidRDefault="003057FF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Expressive Arts &amp; Design</w:t>
            </w:r>
          </w:p>
          <w:p w:rsidR="006A5C00" w:rsidRDefault="006A5C00" w:rsidP="00B43F5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</w:p>
          <w:p w:rsidR="00B43F5C" w:rsidRDefault="00B43F5C" w:rsidP="00B43F5C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</w:p>
          <w:p w:rsidR="004477EF" w:rsidRPr="00B43F5C" w:rsidRDefault="004477EF" w:rsidP="004477E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4477EF" w:rsidRPr="00B43F5C" w:rsidRDefault="004477EF" w:rsidP="00B43F5C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B43F5C" w:rsidRPr="00B43F5C" w:rsidRDefault="00B43F5C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A7276" w:rsidRPr="00B43F5C" w:rsidRDefault="00CA7276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A7276" w:rsidRPr="00B43F5C" w:rsidRDefault="00CA7276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6A5C00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Exploring media and using to create different effects</w:t>
            </w:r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>, including painting, drawing, construction</w:t>
            </w: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 </w:t>
            </w:r>
          </w:p>
          <w:p w:rsidR="004477EF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Select and use</w:t>
            </w:r>
            <w:r w:rsidR="00DB6E71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resources and tools appropriately.</w:t>
            </w:r>
          </w:p>
          <w:p w:rsidR="004477EF" w:rsidRDefault="004477EF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77EF" w:rsidRDefault="004477EF" w:rsidP="004477EF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6A5C00" w:rsidRDefault="006A5C00" w:rsidP="004477EF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</w:t>
            </w:r>
          </w:p>
          <w:p w:rsidR="006A5C00" w:rsidRPr="00B43F5C" w:rsidRDefault="006A5C00" w:rsidP="004477EF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</w:p>
          <w:p w:rsidR="00DB6E71" w:rsidRPr="004477EF" w:rsidRDefault="00DB6E71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4477EF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Learning songs from memory.  Performing songs and music to an audience.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Christmas inspired art work projects.</w:t>
            </w:r>
          </w:p>
          <w:p w:rsidR="006A5C00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Default="00DB6E71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77EF" w:rsidRPr="00B43F5C" w:rsidRDefault="004477EF" w:rsidP="004477EF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skills.</w:t>
            </w:r>
          </w:p>
          <w:p w:rsidR="004477EF" w:rsidRDefault="004477EF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1A6E03" w:rsidRPr="004477EF" w:rsidRDefault="001A6E03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Represent own ideas in a variety of ways</w:t>
            </w:r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including collage, art, </w:t>
            </w:r>
            <w:r w:rsidR="003057F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digital art, </w:t>
            </w:r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>junk modelling, deconstructed play, role play, music and song</w:t>
            </w: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6A5C00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 w:rsidR="00191B64"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3057FF" w:rsidRDefault="003057FF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 w:rsidR="00191B64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3057FF" w:rsidRDefault="003057FF" w:rsidP="006A5C00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6A5C00" w:rsidRDefault="006A5C00" w:rsidP="006A5C00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 w:rsidR="00191B64"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</w:t>
            </w:r>
          </w:p>
          <w:p w:rsidR="003057FF" w:rsidRDefault="003057FF" w:rsidP="003057FF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6A5C00" w:rsidRPr="00B43F5C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1A6E03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Using media and materi</w:t>
            </w:r>
            <w:r w:rsidR="001A6E03">
              <w:rPr>
                <w:rFonts w:ascii="Arial" w:eastAsia="Times New Roman" w:hAnsi="Arial" w:cs="Arial"/>
                <w:bCs/>
                <w:sz w:val="20"/>
                <w:szCs w:val="20"/>
              </w:rPr>
              <w:t>als to make animal homes – thinking about properties and suitability for use.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Easter artwork projects.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Singing and joining in with Easter celebration songs. </w:t>
            </w: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3057FF" w:rsidRDefault="003057FF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3057FF" w:rsidRDefault="003057FF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</w:t>
            </w:r>
          </w:p>
          <w:p w:rsidR="00DB6E71" w:rsidRPr="001A6E03" w:rsidRDefault="00DB6E71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Making models and artefacts related to travel through a variety of mediums including artwork</w:t>
            </w:r>
            <w:r w:rsidR="003057FF">
              <w:rPr>
                <w:rFonts w:ascii="Arial" w:eastAsia="Times New Roman" w:hAnsi="Arial" w:cs="Arial"/>
                <w:bCs/>
                <w:sz w:val="20"/>
                <w:szCs w:val="20"/>
              </w:rPr>
              <w:t>, digital art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construction.</w:t>
            </w: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3057FF" w:rsidRDefault="003057FF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DB6E71" w:rsidRDefault="00DB6E71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Pr="001A6E03" w:rsidRDefault="003057FF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DB6E71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Dance, music and movement – exploring change and improvisation.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Learning and performing seaside songs/shanties. 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Art projects related to under the sea including painting, </w:t>
            </w:r>
            <w:r w:rsidR="003057F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digital art,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drawing, collage, textiles.</w:t>
            </w: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1A6E03" w:rsidRPr="00B43F5C" w:rsidRDefault="001A6E03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1A6E03" w:rsidRDefault="001A6E03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</w:t>
            </w: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Default="003057FF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RE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Celebration </w:t>
            </w:r>
            <w:r w:rsidRPr="00B43F5C">
              <w:rPr>
                <w:rFonts w:ascii="Arial" w:hAnsi="Arial" w:cs="Arial"/>
                <w:sz w:val="20"/>
                <w:szCs w:val="20"/>
              </w:rPr>
              <w:t>Celebrating birthdays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RE in the Foundation Stage, </w:t>
            </w:r>
            <w:r w:rsidRPr="00B43F5C">
              <w:rPr>
                <w:rFonts w:ascii="Arial" w:hAnsi="Arial" w:cs="Arial"/>
                <w:sz w:val="20"/>
                <w:szCs w:val="20"/>
              </w:rPr>
              <w:t>RE021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Storytelling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Stories Jesus Told, </w:t>
            </w:r>
            <w:r w:rsidRPr="00B43F5C">
              <w:rPr>
                <w:rFonts w:ascii="Arial" w:hAnsi="Arial" w:cs="Arial"/>
                <w:sz w:val="20"/>
                <w:szCs w:val="20"/>
              </w:rPr>
              <w:t>RE025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Celebration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Celebrating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New life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RE in the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Foundation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Stage</w:t>
            </w:r>
            <w:r w:rsidRPr="00B43F5C">
              <w:rPr>
                <w:rFonts w:ascii="Arial" w:hAnsi="Arial" w:cs="Arial"/>
                <w:sz w:val="20"/>
                <w:szCs w:val="20"/>
              </w:rPr>
              <w:t>, RE021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Remembering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Shabbat</w:t>
            </w:r>
            <w:r w:rsidRPr="00B43F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RE022</w:t>
            </w:r>
          </w:p>
        </w:tc>
        <w:tc>
          <w:tcPr>
            <w:tcW w:w="2141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Special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Special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Clothes</w:t>
            </w:r>
            <w:r w:rsidRPr="00B43F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RE023</w:t>
            </w: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Relationships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Respect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Determination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Relationships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Determination</w:t>
            </w:r>
          </w:p>
        </w:tc>
        <w:tc>
          <w:tcPr>
            <w:tcW w:w="2141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Respect</w:t>
            </w: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</w:rPr>
              <w:t>Trips/Events/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</w:rPr>
              <w:t>Visitors/Risk Day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Trip to Lifeboat / Fire Station</w:t>
            </w:r>
          </w:p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Blackberry Walk in local area.</w:t>
            </w:r>
          </w:p>
          <w:p w:rsidR="00DB6E71" w:rsidRPr="00B43F5C" w:rsidRDefault="00DB6E71" w:rsidP="00DB6E71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Trip to local library. 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Federated Trip to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Shalfleet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Elf Day.</w:t>
            </w:r>
          </w:p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Copse Walk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Muddy Puddle walk with pre-school.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Trip to local farm attraction e.g.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Tapnell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Alpaca Farm or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Nettlecombe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Walk to river to feed ducks and see new ducklings.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Mainland Trip to Beaulieu (Federated)</w:t>
            </w:r>
          </w:p>
        </w:tc>
        <w:tc>
          <w:tcPr>
            <w:tcW w:w="2141" w:type="dxa"/>
          </w:tcPr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Trip to local beach. 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Crabbing at local location.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F5C">
              <w:rPr>
                <w:rFonts w:ascii="Arial" w:hAnsi="Arial" w:cs="Arial"/>
                <w:sz w:val="20"/>
                <w:szCs w:val="20"/>
              </w:rPr>
              <w:t>Icecream</w:t>
            </w:r>
            <w:proofErr w:type="spellEnd"/>
            <w:r w:rsidRPr="00B43F5C">
              <w:rPr>
                <w:rFonts w:ascii="Arial" w:hAnsi="Arial" w:cs="Arial"/>
                <w:sz w:val="20"/>
                <w:szCs w:val="20"/>
              </w:rPr>
              <w:t xml:space="preserve"> walk with pre-school.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Needles Trip and Harbour boat tour.</w:t>
            </w:r>
          </w:p>
        </w:tc>
      </w:tr>
    </w:tbl>
    <w:p w:rsidR="00895CE0" w:rsidRDefault="00895CE0" w:rsidP="00895CE0">
      <w:pPr>
        <w:rPr>
          <w:rFonts w:ascii="Arial" w:hAnsi="Arial" w:cs="Arial"/>
          <w:sz w:val="38"/>
        </w:rPr>
      </w:pPr>
    </w:p>
    <w:p w:rsidR="00CA7276" w:rsidRDefault="00CA7276" w:rsidP="00895CE0">
      <w:pPr>
        <w:rPr>
          <w:rFonts w:ascii="Arial" w:hAnsi="Arial" w:cs="Arial"/>
          <w:sz w:val="38"/>
        </w:rPr>
      </w:pPr>
      <w:r w:rsidRPr="00B43F5C">
        <w:rPr>
          <w:rFonts w:ascii="Arial" w:hAnsi="Arial" w:cs="Arial"/>
          <w:color w:val="FF0000"/>
          <w:sz w:val="38"/>
        </w:rPr>
        <w:t>History</w:t>
      </w:r>
    </w:p>
    <w:p w:rsidR="00CA7276" w:rsidRPr="00B43F5C" w:rsidRDefault="00CA7276" w:rsidP="00895CE0">
      <w:pPr>
        <w:rPr>
          <w:rFonts w:ascii="Arial" w:hAnsi="Arial" w:cs="Arial"/>
          <w:color w:val="92D050"/>
          <w:sz w:val="38"/>
        </w:rPr>
      </w:pPr>
      <w:r w:rsidRPr="00B43F5C">
        <w:rPr>
          <w:rFonts w:ascii="Arial" w:hAnsi="Arial" w:cs="Arial"/>
          <w:color w:val="92D050"/>
          <w:sz w:val="38"/>
        </w:rPr>
        <w:t>Geography</w:t>
      </w:r>
    </w:p>
    <w:p w:rsidR="00B43F5C" w:rsidRPr="00B43F5C" w:rsidRDefault="00B43F5C" w:rsidP="00895CE0">
      <w:pPr>
        <w:rPr>
          <w:rFonts w:ascii="Arial" w:hAnsi="Arial" w:cs="Arial"/>
          <w:color w:val="FFC000" w:themeColor="accent4"/>
          <w:sz w:val="38"/>
        </w:rPr>
      </w:pPr>
      <w:r w:rsidRPr="00B43F5C">
        <w:rPr>
          <w:rFonts w:ascii="Arial" w:hAnsi="Arial" w:cs="Arial"/>
          <w:color w:val="FFC000" w:themeColor="accent4"/>
          <w:sz w:val="38"/>
        </w:rPr>
        <w:t>Science</w:t>
      </w:r>
    </w:p>
    <w:p w:rsidR="00CA7276" w:rsidRDefault="00CA7276" w:rsidP="00895CE0">
      <w:pPr>
        <w:rPr>
          <w:rFonts w:ascii="Arial" w:hAnsi="Arial" w:cs="Arial"/>
          <w:sz w:val="38"/>
        </w:rPr>
      </w:pPr>
      <w:r w:rsidRPr="00B43F5C">
        <w:rPr>
          <w:rFonts w:ascii="Arial" w:hAnsi="Arial" w:cs="Arial"/>
          <w:sz w:val="38"/>
          <w:highlight w:val="lightGray"/>
        </w:rPr>
        <w:t>Computing</w:t>
      </w:r>
    </w:p>
    <w:p w:rsidR="00CA7276" w:rsidRPr="00B43F5C" w:rsidRDefault="00CA7276" w:rsidP="00895CE0">
      <w:pPr>
        <w:rPr>
          <w:rFonts w:ascii="Arial" w:hAnsi="Arial" w:cs="Arial"/>
          <w:color w:val="7030A0"/>
          <w:sz w:val="38"/>
        </w:rPr>
      </w:pPr>
      <w:r w:rsidRPr="00B43F5C">
        <w:rPr>
          <w:rFonts w:ascii="Arial" w:hAnsi="Arial" w:cs="Arial"/>
          <w:color w:val="7030A0"/>
          <w:sz w:val="38"/>
        </w:rPr>
        <w:t>RE</w:t>
      </w:r>
    </w:p>
    <w:p w:rsidR="00CA7276" w:rsidRPr="00B43F5C" w:rsidRDefault="00CA7276" w:rsidP="00895CE0">
      <w:pPr>
        <w:rPr>
          <w:rFonts w:ascii="Arial" w:hAnsi="Arial" w:cs="Arial"/>
          <w:color w:val="FF00FF"/>
          <w:sz w:val="38"/>
        </w:rPr>
      </w:pPr>
      <w:r w:rsidRPr="00B43F5C">
        <w:rPr>
          <w:rFonts w:ascii="Arial" w:hAnsi="Arial" w:cs="Arial"/>
          <w:color w:val="FF00FF"/>
          <w:sz w:val="38"/>
        </w:rPr>
        <w:t>Art</w:t>
      </w:r>
    </w:p>
    <w:p w:rsidR="00CA7276" w:rsidRPr="00B43F5C" w:rsidRDefault="00CA7276" w:rsidP="00895CE0">
      <w:pPr>
        <w:rPr>
          <w:rFonts w:ascii="Arial" w:hAnsi="Arial" w:cs="Arial"/>
          <w:color w:val="BF8F00" w:themeColor="accent4" w:themeShade="BF"/>
          <w:sz w:val="38"/>
        </w:rPr>
      </w:pPr>
      <w:r w:rsidRPr="00B43F5C">
        <w:rPr>
          <w:rFonts w:ascii="Arial" w:hAnsi="Arial" w:cs="Arial"/>
          <w:color w:val="BF8F00" w:themeColor="accent4" w:themeShade="BF"/>
          <w:sz w:val="38"/>
        </w:rPr>
        <w:t>Design Technology</w:t>
      </w:r>
    </w:p>
    <w:p w:rsidR="00CA7276" w:rsidRPr="00B43F5C" w:rsidRDefault="00CA7276" w:rsidP="00895CE0">
      <w:pPr>
        <w:rPr>
          <w:rFonts w:ascii="Arial" w:hAnsi="Arial" w:cs="Arial"/>
          <w:color w:val="FFCC99"/>
          <w:sz w:val="38"/>
        </w:rPr>
      </w:pPr>
      <w:r w:rsidRPr="00B43F5C">
        <w:rPr>
          <w:rFonts w:ascii="Arial" w:hAnsi="Arial" w:cs="Arial"/>
          <w:color w:val="FFCC99"/>
          <w:sz w:val="38"/>
        </w:rPr>
        <w:t>Music</w:t>
      </w:r>
    </w:p>
    <w:p w:rsidR="00B43F5C" w:rsidRPr="00B43F5C" w:rsidRDefault="00B43F5C" w:rsidP="00895CE0">
      <w:pPr>
        <w:rPr>
          <w:rFonts w:ascii="Arial" w:hAnsi="Arial" w:cs="Arial"/>
          <w:color w:val="00B0F0"/>
          <w:sz w:val="38"/>
        </w:rPr>
      </w:pPr>
      <w:r w:rsidRPr="00B43F5C">
        <w:rPr>
          <w:rFonts w:ascii="Arial" w:hAnsi="Arial" w:cs="Arial"/>
          <w:color w:val="00B0F0"/>
          <w:sz w:val="38"/>
        </w:rPr>
        <w:t>PE</w:t>
      </w:r>
    </w:p>
    <w:sectPr w:rsidR="00B43F5C" w:rsidRPr="00B43F5C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71F1"/>
    <w:multiLevelType w:val="hybridMultilevel"/>
    <w:tmpl w:val="18F26AE0"/>
    <w:lvl w:ilvl="0" w:tplc="F440D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822A0"/>
    <w:multiLevelType w:val="hybridMultilevel"/>
    <w:tmpl w:val="3F367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E0"/>
    <w:rsid w:val="000648DB"/>
    <w:rsid w:val="0007306A"/>
    <w:rsid w:val="000A2EB4"/>
    <w:rsid w:val="000E1B04"/>
    <w:rsid w:val="000F725B"/>
    <w:rsid w:val="00103D0B"/>
    <w:rsid w:val="00124F3C"/>
    <w:rsid w:val="00191B64"/>
    <w:rsid w:val="001A6E03"/>
    <w:rsid w:val="001F5C3E"/>
    <w:rsid w:val="001F63E2"/>
    <w:rsid w:val="001F7F9E"/>
    <w:rsid w:val="0021644B"/>
    <w:rsid w:val="00220DA4"/>
    <w:rsid w:val="002A6B69"/>
    <w:rsid w:val="003057FF"/>
    <w:rsid w:val="00360668"/>
    <w:rsid w:val="003B00FD"/>
    <w:rsid w:val="004405A6"/>
    <w:rsid w:val="0044129A"/>
    <w:rsid w:val="004477EF"/>
    <w:rsid w:val="00470780"/>
    <w:rsid w:val="004A7418"/>
    <w:rsid w:val="004C6611"/>
    <w:rsid w:val="004F42CB"/>
    <w:rsid w:val="00595B74"/>
    <w:rsid w:val="005B6280"/>
    <w:rsid w:val="005C78D3"/>
    <w:rsid w:val="00671062"/>
    <w:rsid w:val="006A5C00"/>
    <w:rsid w:val="006B03CB"/>
    <w:rsid w:val="006B379B"/>
    <w:rsid w:val="00704C1C"/>
    <w:rsid w:val="00746286"/>
    <w:rsid w:val="0075544C"/>
    <w:rsid w:val="007D047F"/>
    <w:rsid w:val="00895CE0"/>
    <w:rsid w:val="008D74F1"/>
    <w:rsid w:val="0092564A"/>
    <w:rsid w:val="009573DE"/>
    <w:rsid w:val="00983CA3"/>
    <w:rsid w:val="00A91D1F"/>
    <w:rsid w:val="00AC3B44"/>
    <w:rsid w:val="00AC3C1D"/>
    <w:rsid w:val="00AF4B4D"/>
    <w:rsid w:val="00B0606D"/>
    <w:rsid w:val="00B43F5C"/>
    <w:rsid w:val="00B92962"/>
    <w:rsid w:val="00C526B0"/>
    <w:rsid w:val="00CA7276"/>
    <w:rsid w:val="00CC1464"/>
    <w:rsid w:val="00D07846"/>
    <w:rsid w:val="00D76118"/>
    <w:rsid w:val="00DB6E71"/>
    <w:rsid w:val="00DE3285"/>
    <w:rsid w:val="00DF6EDB"/>
    <w:rsid w:val="00E25B41"/>
    <w:rsid w:val="00E6631E"/>
    <w:rsid w:val="00E824CC"/>
    <w:rsid w:val="00E852AE"/>
    <w:rsid w:val="00ED5CCE"/>
    <w:rsid w:val="00EE341A"/>
    <w:rsid w:val="00F46831"/>
    <w:rsid w:val="00F47841"/>
    <w:rsid w:val="00F53934"/>
    <w:rsid w:val="00F73EAD"/>
    <w:rsid w:val="00FA5F99"/>
    <w:rsid w:val="00FA63ED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86"/>
    <w:pPr>
      <w:ind w:left="720"/>
      <w:contextualSpacing/>
    </w:pPr>
  </w:style>
  <w:style w:type="paragraph" w:customStyle="1" w:styleId="Default">
    <w:name w:val="Default"/>
    <w:rsid w:val="00DB6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Lucie Thurman</cp:lastModifiedBy>
  <cp:revision>2</cp:revision>
  <dcterms:created xsi:type="dcterms:W3CDTF">2020-09-14T08:30:00Z</dcterms:created>
  <dcterms:modified xsi:type="dcterms:W3CDTF">2020-09-14T08:30:00Z</dcterms:modified>
</cp:coreProperties>
</file>