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1" w:rsidRDefault="008D74F1"/>
    <w:p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>The Federation of the Church Schools of Shalfleet and Yarmouth</w:t>
      </w:r>
    </w:p>
    <w:p w:rsidR="00704C1C" w:rsidRPr="00704C1C" w:rsidRDefault="003E6316" w:rsidP="00704C1C">
      <w:pPr>
        <w:jc w:val="center"/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 wp14:anchorId="525BCA79" wp14:editId="2673770C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15530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154"/>
        <w:gridCol w:w="2140"/>
        <w:gridCol w:w="2140"/>
        <w:gridCol w:w="2140"/>
        <w:gridCol w:w="2141"/>
      </w:tblGrid>
      <w:tr w:rsidR="00CC1464" w:rsidRPr="00704C1C" w:rsidTr="00BE6A22">
        <w:tc>
          <w:tcPr>
            <w:tcW w:w="2972" w:type="dxa"/>
          </w:tcPr>
          <w:p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97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2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:rsidTr="00BE6A22">
        <w:tc>
          <w:tcPr>
            <w:tcW w:w="2972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3997" w:type="dxa"/>
            <w:gridSpan w:val="2"/>
          </w:tcPr>
          <w:p w:rsidR="007A2068" w:rsidRDefault="003B1B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The Land of Opportunity</w:t>
            </w:r>
            <w:r w:rsidR="00720D37">
              <w:rPr>
                <w:rFonts w:ascii="Arial" w:hAnsi="Arial" w:cs="Arial"/>
                <w:sz w:val="28"/>
                <w:szCs w:val="32"/>
              </w:rPr>
              <w:t>!</w:t>
            </w:r>
          </w:p>
          <w:p w:rsidR="00CC1464" w:rsidRPr="00AC3B44" w:rsidRDefault="0036066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USA</w:t>
            </w:r>
          </w:p>
        </w:tc>
        <w:tc>
          <w:tcPr>
            <w:tcW w:w="4280" w:type="dxa"/>
            <w:gridSpan w:val="2"/>
          </w:tcPr>
          <w:p w:rsidR="007A2068" w:rsidRDefault="00036BAD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Rai</w:t>
            </w:r>
            <w:r w:rsidR="007A2068">
              <w:rPr>
                <w:rFonts w:ascii="Arial" w:hAnsi="Arial" w:cs="Arial"/>
                <w:sz w:val="28"/>
                <w:szCs w:val="32"/>
              </w:rPr>
              <w:t>ders or Invaders?</w:t>
            </w:r>
          </w:p>
          <w:p w:rsidR="00CC1464" w:rsidRPr="00AC3B44" w:rsidRDefault="0036066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ANGLO SAXONS</w:t>
            </w:r>
          </w:p>
        </w:tc>
        <w:tc>
          <w:tcPr>
            <w:tcW w:w="4281" w:type="dxa"/>
            <w:gridSpan w:val="2"/>
          </w:tcPr>
          <w:p w:rsidR="007A2068" w:rsidRDefault="007A206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Planet Rocks!</w:t>
            </w:r>
          </w:p>
          <w:p w:rsidR="00CC1464" w:rsidRPr="00AC3B44" w:rsidRDefault="0036066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SPACE</w:t>
            </w:r>
          </w:p>
        </w:tc>
      </w:tr>
      <w:tr w:rsidR="00CC1464" w:rsidRPr="00704C1C" w:rsidTr="00BE6A22">
        <w:tc>
          <w:tcPr>
            <w:tcW w:w="2972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1843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54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</w:tcPr>
          <w:p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D64657" w:rsidRPr="00704C1C" w:rsidTr="00BE6A22">
        <w:tc>
          <w:tcPr>
            <w:tcW w:w="2972" w:type="dxa"/>
          </w:tcPr>
          <w:p w:rsidR="00D64657" w:rsidRPr="00704C1C" w:rsidRDefault="00D64657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3997" w:type="dxa"/>
            <w:gridSpan w:val="2"/>
          </w:tcPr>
          <w:p w:rsidR="00D64657" w:rsidRPr="00F71565" w:rsidRDefault="00F71565" w:rsidP="00721F8A">
            <w:pPr>
              <w:pStyle w:val="ListParagraph"/>
              <w:numPr>
                <w:ilvl w:val="0"/>
                <w:numId w:val="12"/>
              </w:numPr>
              <w:tabs>
                <w:tab w:val="left" w:pos="316"/>
                <w:tab w:val="left" w:pos="496"/>
              </w:tabs>
              <w:ind w:hanging="468"/>
              <w:rPr>
                <w:rFonts w:cs="Arial"/>
              </w:rPr>
            </w:pPr>
            <w:r w:rsidRPr="00F71565">
              <w:rPr>
                <w:rFonts w:cstheme="minorHAnsi"/>
                <w:bCs/>
              </w:rPr>
              <w:t>Valuing all children, learning is accessible to all</w:t>
            </w:r>
          </w:p>
          <w:p w:rsidR="00D5293A" w:rsidRPr="00721F8A" w:rsidRDefault="00D5293A" w:rsidP="00721F8A">
            <w:pPr>
              <w:pStyle w:val="ListParagraph"/>
              <w:numPr>
                <w:ilvl w:val="0"/>
                <w:numId w:val="12"/>
              </w:numPr>
              <w:ind w:left="316" w:hanging="283"/>
              <w:rPr>
                <w:rFonts w:cstheme="minorHAnsi"/>
              </w:rPr>
            </w:pPr>
            <w:r w:rsidRPr="00721F8A">
              <w:rPr>
                <w:rFonts w:cstheme="minorHAnsi"/>
              </w:rPr>
              <w:t>Broad, Relevant and Balanced.</w:t>
            </w:r>
          </w:p>
          <w:p w:rsidR="00F71565" w:rsidRPr="00F71565" w:rsidRDefault="00F71565" w:rsidP="00D5293A">
            <w:pPr>
              <w:pStyle w:val="ListParagraph"/>
              <w:tabs>
                <w:tab w:val="center" w:pos="175"/>
              </w:tabs>
              <w:ind w:left="501"/>
              <w:rPr>
                <w:rFonts w:cs="Arial"/>
              </w:rPr>
            </w:pPr>
          </w:p>
        </w:tc>
        <w:tc>
          <w:tcPr>
            <w:tcW w:w="4280" w:type="dxa"/>
            <w:gridSpan w:val="2"/>
          </w:tcPr>
          <w:p w:rsidR="00D64657" w:rsidRDefault="00D64657" w:rsidP="00F71565">
            <w:pPr>
              <w:pStyle w:val="ListParagraph"/>
              <w:numPr>
                <w:ilvl w:val="0"/>
                <w:numId w:val="12"/>
              </w:numPr>
              <w:ind w:left="292"/>
              <w:rPr>
                <w:rFonts w:cs="Arial"/>
              </w:rPr>
            </w:pPr>
            <w:r w:rsidRPr="00F71565">
              <w:rPr>
                <w:rFonts w:cs="Arial"/>
              </w:rPr>
              <w:t>High quality outcomes, deep learning</w:t>
            </w:r>
          </w:p>
          <w:p w:rsidR="00D5293A" w:rsidRDefault="00D5293A" w:rsidP="00F71565">
            <w:pPr>
              <w:pStyle w:val="ListParagraph"/>
              <w:numPr>
                <w:ilvl w:val="0"/>
                <w:numId w:val="12"/>
              </w:numPr>
              <w:ind w:left="292"/>
              <w:rPr>
                <w:rFonts w:cs="Arial"/>
              </w:rPr>
            </w:pPr>
            <w:r>
              <w:rPr>
                <w:rFonts w:cs="Arial"/>
              </w:rPr>
              <w:t>Challenging, engaging &amp; motivating</w:t>
            </w:r>
          </w:p>
          <w:p w:rsidR="00D5293A" w:rsidRPr="00F71565" w:rsidRDefault="00D5293A" w:rsidP="00F71565">
            <w:pPr>
              <w:pStyle w:val="ListParagraph"/>
              <w:numPr>
                <w:ilvl w:val="0"/>
                <w:numId w:val="12"/>
              </w:numPr>
              <w:ind w:left="292"/>
              <w:rPr>
                <w:rFonts w:cs="Arial"/>
              </w:rPr>
            </w:pPr>
            <w:r>
              <w:rPr>
                <w:rFonts w:cs="Arial"/>
              </w:rPr>
              <w:t>Coherent learning links &amp; pathways</w:t>
            </w:r>
          </w:p>
        </w:tc>
        <w:tc>
          <w:tcPr>
            <w:tcW w:w="4281" w:type="dxa"/>
            <w:gridSpan w:val="2"/>
          </w:tcPr>
          <w:p w:rsidR="00F71565" w:rsidRDefault="00D5293A" w:rsidP="00F71565">
            <w:pPr>
              <w:pStyle w:val="ListParagraph"/>
              <w:numPr>
                <w:ilvl w:val="0"/>
                <w:numId w:val="12"/>
              </w:numPr>
              <w:ind w:left="261"/>
              <w:rPr>
                <w:rFonts w:cs="Arial"/>
              </w:rPr>
            </w:pPr>
            <w:r>
              <w:rPr>
                <w:rFonts w:cs="Arial"/>
              </w:rPr>
              <w:t>Strong working pathways</w:t>
            </w:r>
          </w:p>
          <w:p w:rsidR="00D5293A" w:rsidRDefault="00D5293A" w:rsidP="00F71565">
            <w:pPr>
              <w:pStyle w:val="ListParagraph"/>
              <w:numPr>
                <w:ilvl w:val="0"/>
                <w:numId w:val="12"/>
              </w:numPr>
              <w:ind w:left="261"/>
              <w:rPr>
                <w:rFonts w:cs="Arial"/>
              </w:rPr>
            </w:pPr>
            <w:r>
              <w:rPr>
                <w:rFonts w:cs="Arial"/>
              </w:rPr>
              <w:t>Promotes independence &amp; curiosity</w:t>
            </w:r>
          </w:p>
          <w:p w:rsidR="00D64657" w:rsidRPr="00F71565" w:rsidRDefault="00D64657" w:rsidP="00F71565">
            <w:pPr>
              <w:pStyle w:val="ListParagraph"/>
              <w:numPr>
                <w:ilvl w:val="0"/>
                <w:numId w:val="12"/>
              </w:numPr>
              <w:ind w:left="261"/>
              <w:rPr>
                <w:rFonts w:cs="Arial"/>
              </w:rPr>
            </w:pPr>
            <w:r w:rsidRPr="00F71565">
              <w:rPr>
                <w:rFonts w:cs="Arial"/>
              </w:rPr>
              <w:t>Opportunities for memorable experiences</w:t>
            </w:r>
          </w:p>
        </w:tc>
      </w:tr>
      <w:tr w:rsidR="000D70D6" w:rsidRPr="00704C1C" w:rsidTr="00702A06">
        <w:tc>
          <w:tcPr>
            <w:tcW w:w="2972" w:type="dxa"/>
          </w:tcPr>
          <w:p w:rsidR="000D70D6" w:rsidRPr="00704C1C" w:rsidRDefault="000D70D6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72EE">
              <w:rPr>
                <w:rFonts w:ascii="Arial" w:hAnsi="Arial" w:cs="Arial"/>
                <w:sz w:val="28"/>
                <w:szCs w:val="32"/>
              </w:rPr>
              <w:t>English</w:t>
            </w:r>
          </w:p>
          <w:p w:rsidR="000D70D6" w:rsidRPr="00704C1C" w:rsidRDefault="000D70D6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3997" w:type="dxa"/>
            <w:gridSpan w:val="2"/>
          </w:tcPr>
          <w:p w:rsidR="000D70D6" w:rsidRDefault="000D70D6" w:rsidP="00BD3303">
            <w:pPr>
              <w:pStyle w:val="ListParagraph"/>
              <w:ind w:left="33"/>
              <w:rPr>
                <w:rFonts w:cs="Arial"/>
                <w:b/>
              </w:rPr>
            </w:pPr>
            <w:r w:rsidRPr="008E6817">
              <w:rPr>
                <w:rFonts w:cs="Arial"/>
                <w:b/>
              </w:rPr>
              <w:t>The Arrival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</w:rPr>
              <w:t>- Adventure narrative</w:t>
            </w:r>
          </w:p>
          <w:p w:rsidR="000D70D6" w:rsidRPr="0066347D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</w:rPr>
              <w:t>- Letter writing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  <w:b/>
              </w:rPr>
            </w:pPr>
            <w:r w:rsidRPr="008E6817">
              <w:rPr>
                <w:rFonts w:cs="Arial"/>
                <w:b/>
              </w:rPr>
              <w:t>A Place Called Perfect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  <w:b/>
              </w:rPr>
              <w:t xml:space="preserve">- </w:t>
            </w:r>
            <w:r w:rsidRPr="00B87EB6">
              <w:rPr>
                <w:rFonts w:cs="Arial"/>
              </w:rPr>
              <w:t>Diary writing</w:t>
            </w:r>
          </w:p>
          <w:p w:rsidR="000D70D6" w:rsidRPr="004E2D44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4E2D44">
              <w:rPr>
                <w:rFonts w:cs="Arial"/>
              </w:rPr>
              <w:t>Narrative (mystery writing)</w:t>
            </w:r>
          </w:p>
          <w:p w:rsidR="000D70D6" w:rsidRPr="00162FDC" w:rsidRDefault="000D70D6" w:rsidP="00BD3303">
            <w:pPr>
              <w:pStyle w:val="ListParagraph"/>
              <w:ind w:left="33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Poetry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</w:rPr>
            </w:pPr>
            <w:r w:rsidRPr="004E2D44">
              <w:rPr>
                <w:rFonts w:cs="Arial"/>
              </w:rPr>
              <w:t>Leisure (W.H. Davies)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</w:rPr>
              <w:t>Sensation</w:t>
            </w:r>
            <w:r w:rsidR="00536550">
              <w:rPr>
                <w:rFonts w:cs="Arial"/>
              </w:rPr>
              <w:t>al</w:t>
            </w:r>
            <w:r>
              <w:rPr>
                <w:rFonts w:cs="Arial"/>
              </w:rPr>
              <w:t xml:space="preserve"> poetry</w:t>
            </w:r>
            <w:r w:rsidR="007B1913">
              <w:rPr>
                <w:rFonts w:cs="Arial"/>
              </w:rPr>
              <w:t xml:space="preserve"> (</w:t>
            </w:r>
            <w:r w:rsidR="00536550">
              <w:rPr>
                <w:rFonts w:cs="Arial"/>
              </w:rPr>
              <w:t>Roger McGough)</w:t>
            </w:r>
          </w:p>
          <w:p w:rsidR="000A50A8" w:rsidRPr="004E2D44" w:rsidRDefault="000A50A8" w:rsidP="00BD3303">
            <w:pPr>
              <w:pStyle w:val="ListParagraph"/>
              <w:ind w:left="33"/>
              <w:rPr>
                <w:rFonts w:cs="Arial"/>
              </w:rPr>
            </w:pPr>
          </w:p>
          <w:p w:rsidR="000D70D6" w:rsidRPr="00162FDC" w:rsidRDefault="000D70D6" w:rsidP="00BD3303">
            <w:pPr>
              <w:pStyle w:val="ListParagraph"/>
              <w:ind w:left="33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Non-fiction text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D1A92" w:rsidRPr="001D1A92">
              <w:rPr>
                <w:rFonts w:ascii="Calibri" w:hAnsi="Calibri" w:cs="Calibri"/>
                <w:color w:val="111111"/>
                <w:shd w:val="clear" w:color="auto" w:fill="FFFFFF"/>
              </w:rPr>
              <w:t>The Man Who Walked Between the Towers</w:t>
            </w:r>
            <w:r w:rsidR="001D1A92" w:rsidRPr="001D1A92">
              <w:rPr>
                <w:rStyle w:val="a-size-small"/>
                <w:rFonts w:ascii="Calibri" w:hAnsi="Calibri" w:cs="Calibri"/>
                <w:color w:val="111111"/>
                <w:shd w:val="clear" w:color="auto" w:fill="FFFFFF"/>
              </w:rPr>
              <w:t xml:space="preserve"> by </w:t>
            </w:r>
            <w:proofErr w:type="spellStart"/>
            <w:r w:rsidR="001D1A92" w:rsidRPr="001D1A92">
              <w:rPr>
                <w:rStyle w:val="a-size-small"/>
                <w:rFonts w:ascii="Calibri" w:hAnsi="Calibri" w:cs="Calibri"/>
                <w:color w:val="111111"/>
                <w:shd w:val="clear" w:color="auto" w:fill="FFFFFF"/>
              </w:rPr>
              <w:t>Mordicai</w:t>
            </w:r>
            <w:proofErr w:type="spellEnd"/>
            <w:r w:rsidR="001D1A92" w:rsidRPr="001D1A92">
              <w:rPr>
                <w:rStyle w:val="a-size-small"/>
                <w:rFonts w:ascii="Calibri" w:hAnsi="Calibri" w:cs="Calibri"/>
                <w:color w:val="111111"/>
                <w:shd w:val="clear" w:color="auto" w:fill="FFFFFF"/>
              </w:rPr>
              <w:t xml:space="preserve"> Gerstein</w:t>
            </w:r>
          </w:p>
          <w:p w:rsidR="000D70D6" w:rsidRDefault="000D70D6" w:rsidP="00BD3303">
            <w:pPr>
              <w:pStyle w:val="ListParagraph"/>
              <w:ind w:left="33"/>
              <w:rPr>
                <w:rFonts w:cs="Arial"/>
                <w:b/>
              </w:rPr>
            </w:pPr>
            <w:r>
              <w:rPr>
                <w:rFonts w:cs="Arial"/>
              </w:rPr>
              <w:t>*</w:t>
            </w:r>
            <w:r w:rsidRPr="003747F3">
              <w:rPr>
                <w:rFonts w:cs="Arial"/>
              </w:rPr>
              <w:t>Explanation text</w:t>
            </w:r>
            <w:r>
              <w:rPr>
                <w:rFonts w:cs="Arial"/>
                <w:b/>
              </w:rPr>
              <w:t xml:space="preserve"> –</w:t>
            </w:r>
            <w:r w:rsidRPr="003747F3">
              <w:rPr>
                <w:rFonts w:cs="Arial"/>
              </w:rPr>
              <w:t>see science</w:t>
            </w:r>
          </w:p>
          <w:p w:rsidR="000D70D6" w:rsidRPr="000D0913" w:rsidRDefault="000D70D6" w:rsidP="00BD3303">
            <w:pPr>
              <w:pStyle w:val="ListParagraph"/>
              <w:ind w:left="33"/>
              <w:rPr>
                <w:rFonts w:cs="Arial"/>
                <w:b/>
              </w:rPr>
            </w:pPr>
            <w:r w:rsidRPr="00E43D0F">
              <w:rPr>
                <w:rFonts w:cs="Arial"/>
                <w:sz w:val="24"/>
              </w:rPr>
              <w:t xml:space="preserve">* </w:t>
            </w:r>
            <w:r w:rsidRPr="000D0913">
              <w:rPr>
                <w:rFonts w:cs="Arial"/>
              </w:rPr>
              <w:t>Instructional writing – see DT</w:t>
            </w:r>
          </w:p>
          <w:p w:rsidR="007F0A20" w:rsidRDefault="007F0A20" w:rsidP="007F0A20">
            <w:pPr>
              <w:ind w:left="1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Weird but true USA</w:t>
            </w:r>
          </w:p>
          <w:p w:rsidR="000D70D6" w:rsidRPr="00D64657" w:rsidRDefault="007F0A20" w:rsidP="00BD3303">
            <w:pPr>
              <w:ind w:left="33"/>
              <w:rPr>
                <w:rFonts w:cs="Arial"/>
              </w:rPr>
            </w:pPr>
            <w:r>
              <w:rPr>
                <w:rFonts w:cs="Arial"/>
                <w:b/>
              </w:rPr>
              <w:t xml:space="preserve">- </w:t>
            </w:r>
            <w:r>
              <w:rPr>
                <w:rFonts w:cs="Arial"/>
              </w:rPr>
              <w:t>Non-chronological text</w:t>
            </w:r>
          </w:p>
        </w:tc>
        <w:tc>
          <w:tcPr>
            <w:tcW w:w="4280" w:type="dxa"/>
            <w:gridSpan w:val="2"/>
          </w:tcPr>
          <w:p w:rsidR="000D70D6" w:rsidRDefault="000D70D6" w:rsidP="00BD3303">
            <w:pPr>
              <w:ind w:left="9"/>
              <w:rPr>
                <w:rFonts w:cs="Arial"/>
                <w:b/>
              </w:rPr>
            </w:pPr>
            <w:r w:rsidRPr="003747F3">
              <w:rPr>
                <w:rFonts w:cs="Arial"/>
                <w:b/>
              </w:rPr>
              <w:t>Beow</w:t>
            </w:r>
            <w:r>
              <w:rPr>
                <w:rFonts w:cs="Arial"/>
                <w:b/>
              </w:rPr>
              <w:t>u</w:t>
            </w:r>
            <w:r w:rsidRPr="003747F3">
              <w:rPr>
                <w:rFonts w:cs="Arial"/>
                <w:b/>
              </w:rPr>
              <w:t>lf</w:t>
            </w:r>
          </w:p>
          <w:p w:rsidR="000D70D6" w:rsidRDefault="000D70D6" w:rsidP="00BD3303">
            <w:pPr>
              <w:ind w:left="9"/>
              <w:rPr>
                <w:rFonts w:cs="Arial"/>
              </w:rPr>
            </w:pPr>
            <w:r w:rsidRPr="00003D04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Diary writing</w:t>
            </w:r>
          </w:p>
          <w:p w:rsidR="000A50A8" w:rsidRDefault="000D70D6" w:rsidP="00BD3303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A50A8">
              <w:rPr>
                <w:rFonts w:cs="Arial"/>
              </w:rPr>
              <w:t>Myth writing</w:t>
            </w:r>
          </w:p>
          <w:p w:rsidR="000D70D6" w:rsidRDefault="000A50A8" w:rsidP="00BD3303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D70D6">
              <w:rPr>
                <w:rFonts w:cs="Arial"/>
              </w:rPr>
              <w:t>Explanation text</w:t>
            </w:r>
          </w:p>
          <w:p w:rsidR="00214826" w:rsidRDefault="00214826" w:rsidP="00BD3303">
            <w:pPr>
              <w:ind w:left="9"/>
              <w:rPr>
                <w:rFonts w:cs="Arial"/>
                <w:b/>
              </w:rPr>
            </w:pPr>
            <w:r w:rsidRPr="00214826">
              <w:rPr>
                <w:rFonts w:cs="Arial"/>
                <w:b/>
              </w:rPr>
              <w:t>Viking Boy</w:t>
            </w:r>
          </w:p>
          <w:p w:rsidR="00214826" w:rsidRDefault="00214826" w:rsidP="00BD3303">
            <w:pPr>
              <w:ind w:left="9"/>
              <w:rPr>
                <w:rFonts w:cs="Arial"/>
              </w:rPr>
            </w:pPr>
            <w:r>
              <w:rPr>
                <w:rFonts w:cs="Arial"/>
                <w:b/>
              </w:rPr>
              <w:t xml:space="preserve">- </w:t>
            </w:r>
            <w:r w:rsidR="003E6316" w:rsidRPr="003E6316">
              <w:rPr>
                <w:rFonts w:cs="Arial"/>
              </w:rPr>
              <w:t>Historical narrative</w:t>
            </w:r>
          </w:p>
          <w:p w:rsidR="003E6316" w:rsidRPr="00214826" w:rsidRDefault="003E6316" w:rsidP="00BD3303">
            <w:pPr>
              <w:ind w:left="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="00776FA7" w:rsidRPr="00776FA7">
              <w:rPr>
                <w:rFonts w:cs="Arial"/>
              </w:rPr>
              <w:t>D</w:t>
            </w:r>
            <w:r w:rsidR="00776FA7">
              <w:rPr>
                <w:rFonts w:cs="Arial"/>
              </w:rPr>
              <w:t>escription</w:t>
            </w:r>
          </w:p>
          <w:p w:rsidR="000D70D6" w:rsidRDefault="000D70D6" w:rsidP="00BD3303">
            <w:pPr>
              <w:ind w:left="9"/>
              <w:rPr>
                <w:rFonts w:cs="Arial"/>
              </w:rPr>
            </w:pPr>
          </w:p>
          <w:p w:rsidR="000D70D6" w:rsidRPr="00162FDC" w:rsidRDefault="000D70D6" w:rsidP="00BD3303">
            <w:pPr>
              <w:ind w:left="9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Poetry</w:t>
            </w:r>
          </w:p>
          <w:p w:rsidR="000D70D6" w:rsidRDefault="000D70D6" w:rsidP="00BD3303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Kennings</w:t>
            </w:r>
          </w:p>
          <w:p w:rsidR="000D70D6" w:rsidRDefault="000D70D6" w:rsidP="00BD3303">
            <w:pPr>
              <w:ind w:left="9"/>
              <w:rPr>
                <w:rFonts w:cs="Arial"/>
              </w:rPr>
            </w:pPr>
          </w:p>
          <w:p w:rsidR="000D70D6" w:rsidRPr="00162FDC" w:rsidRDefault="000D70D6" w:rsidP="00BD3303">
            <w:pPr>
              <w:pStyle w:val="ListParagraph"/>
              <w:ind w:left="9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Non-fiction text</w:t>
            </w:r>
          </w:p>
          <w:p w:rsidR="00BD3303" w:rsidRDefault="00BD3303" w:rsidP="00BD3303">
            <w:pPr>
              <w:pStyle w:val="ListParagraph"/>
              <w:ind w:left="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Vikings</w:t>
            </w:r>
          </w:p>
          <w:p w:rsidR="007A2068" w:rsidRDefault="007A2068" w:rsidP="00BD3303">
            <w:pPr>
              <w:pStyle w:val="ListParagraph"/>
              <w:ind w:left="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Children’s Book of Magical Beasts &amp; Magical Monsters</w:t>
            </w:r>
          </w:p>
          <w:p w:rsidR="000D70D6" w:rsidRDefault="000D70D6" w:rsidP="00BD3303">
            <w:pPr>
              <w:ind w:left="9"/>
              <w:rPr>
                <w:rFonts w:cs="Arial"/>
              </w:rPr>
            </w:pPr>
            <w:r w:rsidRPr="00B94F7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B94F7A">
              <w:rPr>
                <w:rFonts w:cs="Arial"/>
              </w:rPr>
              <w:t>Information text</w:t>
            </w:r>
          </w:p>
          <w:p w:rsidR="000A50A8" w:rsidRDefault="000A50A8" w:rsidP="000A50A8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- Newspaper report</w:t>
            </w:r>
          </w:p>
          <w:p w:rsidR="000D70D6" w:rsidRPr="00B94F7A" w:rsidRDefault="000D70D6" w:rsidP="00BD3303">
            <w:pPr>
              <w:ind w:left="9"/>
              <w:rPr>
                <w:rFonts w:cs="Arial"/>
              </w:rPr>
            </w:pPr>
          </w:p>
        </w:tc>
        <w:tc>
          <w:tcPr>
            <w:tcW w:w="4281" w:type="dxa"/>
            <w:gridSpan w:val="2"/>
          </w:tcPr>
          <w:p w:rsidR="000D70D6" w:rsidRDefault="00CE69B6" w:rsidP="00BD3303">
            <w:pPr>
              <w:ind w:left="119"/>
              <w:rPr>
                <w:rFonts w:cs="Arial"/>
                <w:b/>
              </w:rPr>
            </w:pPr>
            <w:r w:rsidRPr="00CE69B6">
              <w:rPr>
                <w:rFonts w:cs="Arial"/>
                <w:b/>
              </w:rPr>
              <w:t>The Kid who came from Space</w:t>
            </w:r>
          </w:p>
          <w:p w:rsidR="00CE69B6" w:rsidRDefault="00CE69B6" w:rsidP="00BD3303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>- Science fiction narrative</w:t>
            </w:r>
          </w:p>
          <w:p w:rsidR="00CE69B6" w:rsidRDefault="00CE69B6" w:rsidP="00BD3303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B1913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lay script</w:t>
            </w:r>
          </w:p>
          <w:p w:rsidR="00CE69B6" w:rsidRDefault="00CE69B6" w:rsidP="00BD3303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B1913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olice report</w:t>
            </w:r>
          </w:p>
          <w:p w:rsidR="007B1913" w:rsidRDefault="007B1913" w:rsidP="00BD3303">
            <w:pPr>
              <w:pStyle w:val="ListParagraph"/>
              <w:ind w:left="119"/>
              <w:rPr>
                <w:rFonts w:cs="Arial"/>
                <w:b/>
              </w:rPr>
            </w:pPr>
          </w:p>
          <w:p w:rsidR="00B84353" w:rsidRPr="00162FDC" w:rsidRDefault="00B84353" w:rsidP="00BD3303">
            <w:pPr>
              <w:pStyle w:val="ListParagraph"/>
              <w:ind w:left="119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Poetry</w:t>
            </w:r>
          </w:p>
          <w:p w:rsidR="00B84353" w:rsidRPr="008472EE" w:rsidRDefault="008472EE" w:rsidP="00BD3303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472EE">
              <w:rPr>
                <w:rFonts w:cs="Arial"/>
              </w:rPr>
              <w:t>Space poem</w:t>
            </w:r>
            <w:r>
              <w:rPr>
                <w:rFonts w:cs="Arial"/>
              </w:rPr>
              <w:t xml:space="preserve"> based on metaphors</w:t>
            </w:r>
          </w:p>
          <w:p w:rsidR="00B84353" w:rsidRDefault="00B84353" w:rsidP="00BD3303">
            <w:pPr>
              <w:pStyle w:val="ListParagraph"/>
              <w:ind w:left="119"/>
              <w:rPr>
                <w:rFonts w:cs="Arial"/>
                <w:b/>
              </w:rPr>
            </w:pPr>
          </w:p>
          <w:p w:rsidR="000D70D6" w:rsidRPr="00162FDC" w:rsidRDefault="000D70D6" w:rsidP="00BD3303">
            <w:pPr>
              <w:pStyle w:val="ListParagraph"/>
              <w:ind w:left="119"/>
              <w:rPr>
                <w:rFonts w:cs="Arial"/>
                <w:b/>
                <w:u w:val="single"/>
              </w:rPr>
            </w:pPr>
            <w:r w:rsidRPr="00162FDC">
              <w:rPr>
                <w:rFonts w:cs="Arial"/>
                <w:b/>
                <w:u w:val="single"/>
              </w:rPr>
              <w:t>Non-fiction text</w:t>
            </w:r>
          </w:p>
          <w:p w:rsidR="00CE69B6" w:rsidRDefault="00CE69B6" w:rsidP="00CE69B6">
            <w:pPr>
              <w:ind w:left="119"/>
              <w:rPr>
                <w:rFonts w:cs="Arial"/>
              </w:rPr>
            </w:pPr>
            <w:r w:rsidRPr="00B84353">
              <w:rPr>
                <w:rFonts w:cs="Arial"/>
                <w:b/>
              </w:rPr>
              <w:t>A Galaxy of Their Own</w:t>
            </w:r>
          </w:p>
          <w:p w:rsidR="00CE69B6" w:rsidRDefault="00CE69B6" w:rsidP="00CE69B6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0D70D6">
              <w:rPr>
                <w:rFonts w:cs="Arial"/>
              </w:rPr>
              <w:t>Biography</w:t>
            </w:r>
          </w:p>
          <w:p w:rsidR="00CE69B6" w:rsidRDefault="00CE69B6" w:rsidP="00CE69B6">
            <w:pPr>
              <w:ind w:left="119"/>
              <w:rPr>
                <w:rFonts w:cs="Arial"/>
              </w:rPr>
            </w:pPr>
            <w:r>
              <w:rPr>
                <w:rFonts w:cs="Arial"/>
              </w:rPr>
              <w:t>- Persuasive letter</w:t>
            </w:r>
          </w:p>
          <w:p w:rsidR="000D70D6" w:rsidRDefault="000D70D6" w:rsidP="00BD3303">
            <w:pPr>
              <w:ind w:left="119"/>
              <w:rPr>
                <w:rFonts w:cs="Arial"/>
                <w:b/>
              </w:rPr>
            </w:pPr>
          </w:p>
          <w:p w:rsidR="00B84353" w:rsidRPr="00B84353" w:rsidRDefault="00B84353" w:rsidP="00BD3303">
            <w:pPr>
              <w:ind w:left="119"/>
              <w:rPr>
                <w:rFonts w:cs="Arial"/>
                <w:b/>
                <w:highlight w:val="yellow"/>
              </w:rPr>
            </w:pPr>
          </w:p>
        </w:tc>
      </w:tr>
      <w:tr w:rsidR="00064617" w:rsidRPr="00704C1C" w:rsidTr="00BE6A22">
        <w:tc>
          <w:tcPr>
            <w:tcW w:w="2972" w:type="dxa"/>
          </w:tcPr>
          <w:p w:rsidR="00064617" w:rsidRPr="00704C1C" w:rsidRDefault="00064617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3997" w:type="dxa"/>
            <w:gridSpan w:val="2"/>
          </w:tcPr>
          <w:p w:rsidR="00064617" w:rsidRPr="00AC3B44" w:rsidRDefault="00064617" w:rsidP="00E2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Place value, addition , subtraction, statistics, multiplication division,  perimeter and area</w:t>
            </w:r>
          </w:p>
        </w:tc>
        <w:tc>
          <w:tcPr>
            <w:tcW w:w="4280" w:type="dxa"/>
            <w:gridSpan w:val="2"/>
          </w:tcPr>
          <w:p w:rsidR="00064617" w:rsidRPr="00AC3B44" w:rsidRDefault="00064617" w:rsidP="00E216BC">
            <w:pPr>
              <w:jc w:val="center"/>
            </w:pPr>
            <w:r>
              <w:t>Multiplication and division, fractions, decimals and percentages,</w:t>
            </w:r>
          </w:p>
        </w:tc>
        <w:tc>
          <w:tcPr>
            <w:tcW w:w="4281" w:type="dxa"/>
            <w:gridSpan w:val="2"/>
          </w:tcPr>
          <w:p w:rsidR="00064617" w:rsidRPr="00AC3B44" w:rsidRDefault="00064617" w:rsidP="00E216BC">
            <w:pPr>
              <w:jc w:val="center"/>
            </w:pPr>
            <w:r>
              <w:t>Decimals, properties of shape, position and direction, converting units and volume</w:t>
            </w:r>
          </w:p>
        </w:tc>
      </w:tr>
      <w:tr w:rsidR="00684996" w:rsidRPr="00704C1C" w:rsidTr="00BE6A22">
        <w:tc>
          <w:tcPr>
            <w:tcW w:w="2972" w:type="dxa"/>
          </w:tcPr>
          <w:p w:rsidR="00684996" w:rsidRPr="00704C1C" w:rsidRDefault="00684996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3997" w:type="dxa"/>
            <w:gridSpan w:val="2"/>
          </w:tcPr>
          <w:p w:rsidR="00684996" w:rsidRPr="001349E1" w:rsidRDefault="00684996" w:rsidP="0085314B">
            <w:pPr>
              <w:jc w:val="center"/>
              <w:rPr>
                <w:rFonts w:cs="Arial"/>
              </w:rPr>
            </w:pPr>
            <w:r w:rsidRPr="001349E1">
              <w:rPr>
                <w:rFonts w:cs="Arial"/>
              </w:rPr>
              <w:t>Properties and Changes of Materials</w:t>
            </w:r>
          </w:p>
          <w:p w:rsidR="00584799" w:rsidRPr="001349E1" w:rsidRDefault="00584799" w:rsidP="0085314B">
            <w:pPr>
              <w:pStyle w:val="ListParagraph"/>
              <w:tabs>
                <w:tab w:val="left" w:pos="315"/>
              </w:tabs>
              <w:ind w:left="173"/>
              <w:jc w:val="center"/>
            </w:pPr>
          </w:p>
        </w:tc>
        <w:tc>
          <w:tcPr>
            <w:tcW w:w="2140" w:type="dxa"/>
          </w:tcPr>
          <w:p w:rsidR="00684996" w:rsidRPr="001349E1" w:rsidRDefault="00684996" w:rsidP="0085314B">
            <w:pPr>
              <w:jc w:val="center"/>
              <w:rPr>
                <w:rFonts w:cs="Arial"/>
              </w:rPr>
            </w:pPr>
            <w:r w:rsidRPr="001349E1">
              <w:rPr>
                <w:rFonts w:cs="Arial"/>
              </w:rPr>
              <w:t>Living things and their habitats</w:t>
            </w:r>
          </w:p>
          <w:p w:rsidR="00584799" w:rsidRPr="001349E1" w:rsidRDefault="00584799" w:rsidP="0085314B">
            <w:pPr>
              <w:tabs>
                <w:tab w:val="left" w:pos="292"/>
              </w:tabs>
              <w:jc w:val="center"/>
            </w:pPr>
          </w:p>
        </w:tc>
        <w:tc>
          <w:tcPr>
            <w:tcW w:w="2140" w:type="dxa"/>
          </w:tcPr>
          <w:p w:rsidR="00684996" w:rsidRPr="001349E1" w:rsidRDefault="00684996" w:rsidP="0085314B">
            <w:pPr>
              <w:jc w:val="center"/>
              <w:rPr>
                <w:rFonts w:cs="Arial"/>
              </w:rPr>
            </w:pPr>
            <w:r w:rsidRPr="001349E1">
              <w:rPr>
                <w:rFonts w:cs="Arial"/>
              </w:rPr>
              <w:t>Animals including humans – life cycles</w:t>
            </w:r>
          </w:p>
          <w:p w:rsidR="00584799" w:rsidRPr="001349E1" w:rsidRDefault="00584799" w:rsidP="0085314B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:rsidR="00832B88" w:rsidRPr="001349E1" w:rsidRDefault="00832B88" w:rsidP="0043177C">
            <w:pPr>
              <w:jc w:val="center"/>
            </w:pPr>
            <w:r w:rsidRPr="001349E1">
              <w:t>Earth and Space</w:t>
            </w:r>
          </w:p>
          <w:p w:rsidR="00832B88" w:rsidRPr="001349E1" w:rsidRDefault="00832B88" w:rsidP="005D35E4">
            <w:pPr>
              <w:pStyle w:val="ListParagraph"/>
              <w:ind w:left="256"/>
            </w:pPr>
          </w:p>
          <w:p w:rsidR="00684996" w:rsidRPr="001349E1" w:rsidRDefault="00684996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832B88" w:rsidRPr="001349E1" w:rsidRDefault="00832B88" w:rsidP="0043177C">
            <w:pPr>
              <w:jc w:val="center"/>
            </w:pPr>
            <w:r w:rsidRPr="001349E1">
              <w:t>Forces</w:t>
            </w:r>
          </w:p>
          <w:p w:rsidR="00832B88" w:rsidRPr="001349E1" w:rsidRDefault="00832B88" w:rsidP="0043177C">
            <w:pPr>
              <w:pStyle w:val="ListParagraph"/>
              <w:ind w:left="256"/>
              <w:jc w:val="center"/>
            </w:pPr>
          </w:p>
          <w:p w:rsidR="00684996" w:rsidRPr="001349E1" w:rsidRDefault="00684996" w:rsidP="0043177C">
            <w:pPr>
              <w:jc w:val="center"/>
              <w:rPr>
                <w:rFonts w:cs="Arial"/>
              </w:rPr>
            </w:pPr>
          </w:p>
        </w:tc>
      </w:tr>
      <w:tr w:rsidR="00EA27AC" w:rsidRPr="00704C1C" w:rsidTr="00BE6A22">
        <w:tc>
          <w:tcPr>
            <w:tcW w:w="2972" w:type="dxa"/>
          </w:tcPr>
          <w:p w:rsidR="00EA27AC" w:rsidRPr="00276EF0" w:rsidRDefault="00EA27AC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A14FE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3997" w:type="dxa"/>
            <w:gridSpan w:val="2"/>
            <w:shd w:val="clear" w:color="auto" w:fill="FFFFFF"/>
          </w:tcPr>
          <w:p w:rsidR="00EA0513" w:rsidRPr="007B5295" w:rsidRDefault="00EA0513" w:rsidP="00162FDC">
            <w:pPr>
              <w:rPr>
                <w:rFonts w:cs="Comic Sans MS"/>
                <w:bCs/>
              </w:rPr>
            </w:pPr>
            <w:r w:rsidRPr="007B5295">
              <w:rPr>
                <w:rFonts w:cs="Comic Sans MS"/>
                <w:bCs/>
              </w:rPr>
              <w:t>USA</w:t>
            </w:r>
          </w:p>
          <w:p w:rsidR="007F0A20" w:rsidRDefault="00EA0513" w:rsidP="007F0A20">
            <w:pPr>
              <w:spacing w:line="259" w:lineRule="auto"/>
              <w:rPr>
                <w:b/>
                <w:u w:val="single"/>
              </w:rPr>
            </w:pPr>
            <w:r w:rsidRPr="007B5295">
              <w:rPr>
                <w:b/>
                <w:u w:val="single"/>
              </w:rPr>
              <w:t>Chronological understanding</w:t>
            </w:r>
          </w:p>
          <w:p w:rsidR="00B712D6" w:rsidRDefault="00EA0513" w:rsidP="007F0A20">
            <w:pPr>
              <w:spacing w:line="259" w:lineRule="auto"/>
            </w:pPr>
            <w:r w:rsidRPr="007B5295">
              <w:t xml:space="preserve">-Order </w:t>
            </w:r>
            <w:r w:rsidR="00E233E3" w:rsidRPr="004E553E">
              <w:t xml:space="preserve">an increasing number of significant events, movements and dates </w:t>
            </w:r>
            <w:r w:rsidR="00E233E3">
              <w:t xml:space="preserve">accurately </w:t>
            </w:r>
            <w:r w:rsidR="00E233E3" w:rsidRPr="004E553E">
              <w:t>on</w:t>
            </w:r>
            <w:r w:rsidR="00E233E3" w:rsidRPr="007B5295">
              <w:t xml:space="preserve"> </w:t>
            </w:r>
            <w:r w:rsidRPr="007B5295">
              <w:t xml:space="preserve">a timeline showing the discovery of the USA as well as its journey to Independence. </w:t>
            </w:r>
          </w:p>
          <w:p w:rsidR="00E233E3" w:rsidRPr="004E553E" w:rsidRDefault="00E233E3" w:rsidP="00E233E3">
            <w:r>
              <w:t>-A</w:t>
            </w:r>
            <w:r w:rsidRPr="004E553E">
              <w:t>ccurately use dates and terms to describe historical events;</w:t>
            </w:r>
          </w:p>
          <w:p w:rsidR="00EA0513" w:rsidRPr="007B5295" w:rsidRDefault="00E233E3" w:rsidP="00E233E3">
            <w:pPr>
              <w:spacing w:after="160" w:line="259" w:lineRule="auto"/>
            </w:pPr>
            <w:r>
              <w:t>U</w:t>
            </w:r>
            <w:r w:rsidRPr="004E553E">
              <w:t>nderstand and describe in some detail the main changes to a</w:t>
            </w:r>
            <w:r>
              <w:t>n aspect in a period in history</w:t>
            </w:r>
          </w:p>
          <w:p w:rsidR="00EA0513" w:rsidRPr="007B5295" w:rsidRDefault="00EA0513" w:rsidP="007F0A20">
            <w:pPr>
              <w:spacing w:line="259" w:lineRule="auto"/>
              <w:rPr>
                <w:b/>
                <w:u w:val="single"/>
              </w:rPr>
            </w:pPr>
            <w:r w:rsidRPr="007B5295">
              <w:rPr>
                <w:b/>
                <w:u w:val="single"/>
              </w:rPr>
              <w:t>Historical Enquiry</w:t>
            </w:r>
          </w:p>
          <w:p w:rsidR="00E233E3" w:rsidRDefault="00EA0513" w:rsidP="007F0A20">
            <w:pPr>
              <w:spacing w:line="259" w:lineRule="auto"/>
            </w:pPr>
            <w:r w:rsidRPr="007B5295">
              <w:t xml:space="preserve">-Pupils should ask historically valid questions about change, cause, similarity and difference, and significance in order to be responsible for their own learning. </w:t>
            </w:r>
          </w:p>
          <w:p w:rsidR="00E233E3" w:rsidRDefault="00E233E3" w:rsidP="007F0A20">
            <w:pPr>
              <w:spacing w:line="259" w:lineRule="auto"/>
            </w:pPr>
          </w:p>
          <w:p w:rsidR="00EA0513" w:rsidRPr="007B5295" w:rsidRDefault="00EA0513" w:rsidP="007F0A20">
            <w:pPr>
              <w:spacing w:line="259" w:lineRule="auto"/>
            </w:pPr>
            <w:r w:rsidRPr="007B5295">
              <w:t xml:space="preserve">They should look at different aspects of American History and/ or culture and make comparisons to the Isle of Wight. </w:t>
            </w:r>
          </w:p>
          <w:p w:rsidR="00EA27AC" w:rsidRPr="00AC3B44" w:rsidRDefault="00EA27AC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</w:p>
        </w:tc>
        <w:tc>
          <w:tcPr>
            <w:tcW w:w="4280" w:type="dxa"/>
            <w:gridSpan w:val="2"/>
          </w:tcPr>
          <w:p w:rsidR="001349E1" w:rsidRPr="001349E1" w:rsidRDefault="001349E1" w:rsidP="00162FDC">
            <w:pPr>
              <w:rPr>
                <w:rFonts w:cs="Comic Sans MS"/>
                <w:bCs/>
              </w:rPr>
            </w:pPr>
            <w:r w:rsidRPr="001349E1">
              <w:rPr>
                <w:rFonts w:cs="Comic Sans MS"/>
                <w:bCs/>
              </w:rPr>
              <w:t>ANGLO SAXONS</w:t>
            </w:r>
          </w:p>
          <w:p w:rsidR="001349E1" w:rsidRPr="00C17EB9" w:rsidRDefault="001349E1" w:rsidP="001349E1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Chronological understanding</w:t>
            </w:r>
          </w:p>
          <w:p w:rsidR="001349E1" w:rsidRDefault="001349E1" w:rsidP="001349E1">
            <w:r>
              <w:t xml:space="preserve">- </w:t>
            </w:r>
            <w:r w:rsidRPr="00DB6D35">
              <w:t>Order and place key historical events on a timeline for</w:t>
            </w:r>
            <w:r>
              <w:t xml:space="preserve"> the Anglo Saxons and the Vikings. </w:t>
            </w:r>
            <w:r w:rsidRPr="00DB6D35">
              <w:t xml:space="preserve">Be able to understand and describe how these changes occurred. </w:t>
            </w:r>
          </w:p>
          <w:p w:rsidR="00D62005" w:rsidRDefault="00D62005" w:rsidP="001349E1">
            <w:pPr>
              <w:rPr>
                <w:b/>
                <w:u w:val="single"/>
              </w:rPr>
            </w:pPr>
          </w:p>
          <w:p w:rsidR="00D62005" w:rsidRDefault="00D62005" w:rsidP="001349E1">
            <w:pPr>
              <w:rPr>
                <w:b/>
                <w:u w:val="single"/>
              </w:rPr>
            </w:pPr>
          </w:p>
          <w:p w:rsidR="00D62005" w:rsidRDefault="00D62005" w:rsidP="001349E1">
            <w:pPr>
              <w:rPr>
                <w:b/>
                <w:u w:val="single"/>
              </w:rPr>
            </w:pPr>
          </w:p>
          <w:p w:rsidR="001349E1" w:rsidRPr="00C17EB9" w:rsidRDefault="001349E1" w:rsidP="007F0A20">
            <w:pPr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Historical Interpretation</w:t>
            </w:r>
          </w:p>
          <w:p w:rsidR="00EA27AC" w:rsidRDefault="00D62005" w:rsidP="007F0A20">
            <w:r>
              <w:t>F</w:t>
            </w:r>
            <w:r w:rsidRPr="00467623">
              <w:t>ind and analyse a wide range of evidence about the past;</w:t>
            </w:r>
          </w:p>
          <w:p w:rsidR="00D62005" w:rsidRDefault="00D62005" w:rsidP="007F0A20">
            <w:r>
              <w:t>U</w:t>
            </w:r>
            <w:r w:rsidRPr="00467623">
              <w:t>se a range of evidence to offer some clear reasons for different interpretations of events, linking this to factual understanding about the past;</w:t>
            </w:r>
          </w:p>
          <w:p w:rsidR="001349E1" w:rsidRDefault="00D62005" w:rsidP="007F0A20">
            <w:r>
              <w:t>C</w:t>
            </w:r>
            <w:r w:rsidRPr="00467623">
              <w:t>onsider different ways of checking the accuracy of interpretations of the past;</w:t>
            </w:r>
          </w:p>
          <w:p w:rsidR="00D62005" w:rsidRDefault="00EA14FE" w:rsidP="007F0A20">
            <w:r w:rsidRPr="00DB6D35">
              <w:t>Understand the difference between primary and secondary evidence, the impact of this on reliability and therefore how useful they are</w:t>
            </w:r>
            <w:r>
              <w:t>.</w:t>
            </w:r>
          </w:p>
          <w:p w:rsidR="007F0A20" w:rsidRDefault="007F0A20" w:rsidP="007F0A20"/>
          <w:p w:rsidR="00D62005" w:rsidRPr="00D62005" w:rsidRDefault="00D62005" w:rsidP="007F0A20">
            <w:pPr>
              <w:rPr>
                <w:b/>
                <w:u w:val="single"/>
              </w:rPr>
            </w:pPr>
            <w:r w:rsidRPr="00D62005">
              <w:rPr>
                <w:b/>
                <w:u w:val="single"/>
              </w:rPr>
              <w:t>Historical Enquiry</w:t>
            </w:r>
          </w:p>
          <w:p w:rsidR="00D62005" w:rsidRDefault="00EA14FE" w:rsidP="007F0A20">
            <w:r w:rsidRPr="00DB6D35">
              <w:t xml:space="preserve">Pupils should ask historically valid questions about change, cause, similarity and difference, and significance and give informed responses using </w:t>
            </w:r>
            <w:r>
              <w:t>relevant historical information.</w:t>
            </w:r>
          </w:p>
          <w:p w:rsidR="00EA14FE" w:rsidRPr="001349E1" w:rsidRDefault="00EA14FE" w:rsidP="001349E1">
            <w:pPr>
              <w:spacing w:beforeLines="40" w:before="96" w:afterLines="40" w:after="96"/>
              <w:rPr>
                <w:b/>
              </w:rPr>
            </w:pPr>
            <w:r w:rsidRPr="00DB6D35">
              <w:t xml:space="preserve">Use a wide range of different evidence to collect information about the past, such as ceramics, pictures, documents, printed </w:t>
            </w:r>
            <w:r w:rsidRPr="00DB6D35">
              <w:lastRenderedPageBreak/>
              <w:t>sources, posters, online material, pictures, photographs, artefacts, historic statues, figures, sculptures, historic sites</w:t>
            </w:r>
          </w:p>
          <w:p w:rsidR="001349E1" w:rsidRDefault="00EA14FE" w:rsidP="00EA14FE">
            <w:pPr>
              <w:spacing w:beforeLines="40" w:before="96" w:afterLines="40" w:after="96"/>
              <w:rPr>
                <w:b/>
                <w:u w:val="single"/>
              </w:rPr>
            </w:pPr>
            <w:r w:rsidRPr="00C17EB9">
              <w:rPr>
                <w:b/>
                <w:u w:val="single"/>
              </w:rPr>
              <w:t>Knowledge and understanding of events, people and changes in the past</w:t>
            </w:r>
          </w:p>
          <w:p w:rsidR="00EA14FE" w:rsidRPr="007E4C6E" w:rsidRDefault="00EA14FE" w:rsidP="00EA14FE">
            <w:pPr>
              <w:ind w:left="1"/>
            </w:pPr>
            <w:r>
              <w:t>I</w:t>
            </w:r>
            <w:r w:rsidRPr="007E4C6E">
              <w:t xml:space="preserve">dentify and note connections, contrasts and trends over time in the everyday lives of people; </w:t>
            </w:r>
          </w:p>
          <w:p w:rsidR="00EA14FE" w:rsidRDefault="00EA14FE" w:rsidP="00EA14FE">
            <w:r>
              <w:t>U</w:t>
            </w:r>
            <w:r w:rsidRPr="007E4C6E">
              <w:t>se appropriate historical terms such as culture, religious, social, economic and political when describing the past</w:t>
            </w:r>
          </w:p>
          <w:p w:rsidR="00EA14FE" w:rsidRPr="007E4C6E" w:rsidRDefault="00EA14FE" w:rsidP="00EA14FE">
            <w:r>
              <w:t>E</w:t>
            </w:r>
            <w:r w:rsidRPr="007E4C6E">
              <w:t>xamine causes and results of great events and the impact these had on people;</w:t>
            </w:r>
          </w:p>
          <w:p w:rsidR="00EA14FE" w:rsidRPr="00EA14FE" w:rsidRDefault="00EA14FE" w:rsidP="00EA14FE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t>D</w:t>
            </w:r>
            <w:r w:rsidRPr="007E4C6E">
              <w:t>escribe the key features of the past, including attitudes, beliefs and the everyday lives of men, women and children.</w:t>
            </w:r>
          </w:p>
        </w:tc>
        <w:tc>
          <w:tcPr>
            <w:tcW w:w="4281" w:type="dxa"/>
            <w:gridSpan w:val="2"/>
          </w:tcPr>
          <w:p w:rsidR="00EA0513" w:rsidRPr="007B5295" w:rsidRDefault="00EA0513" w:rsidP="00162FDC">
            <w:pPr>
              <w:rPr>
                <w:rFonts w:cs="Arial"/>
              </w:rPr>
            </w:pPr>
            <w:r w:rsidRPr="007B5295">
              <w:rPr>
                <w:rFonts w:cs="Arial"/>
              </w:rPr>
              <w:lastRenderedPageBreak/>
              <w:t>SPACE</w:t>
            </w:r>
          </w:p>
          <w:p w:rsidR="00EA0513" w:rsidRDefault="00EA0513" w:rsidP="00EA0513">
            <w:pPr>
              <w:rPr>
                <w:rFonts w:cs="Arial"/>
              </w:rPr>
            </w:pPr>
          </w:p>
          <w:p w:rsidR="00EA0513" w:rsidRPr="007B5295" w:rsidRDefault="00EA0513" w:rsidP="00EA0513">
            <w:pPr>
              <w:rPr>
                <w:rFonts w:cs="Arial"/>
                <w:b/>
                <w:u w:val="single"/>
              </w:rPr>
            </w:pPr>
            <w:r w:rsidRPr="007B5295">
              <w:rPr>
                <w:rFonts w:cs="Arial"/>
                <w:b/>
                <w:u w:val="single"/>
              </w:rPr>
              <w:t>Chronological understanding</w:t>
            </w:r>
          </w:p>
          <w:p w:rsidR="00EA27AC" w:rsidRPr="00AC3B44" w:rsidRDefault="00EA0513" w:rsidP="00EA0513">
            <w:pPr>
              <w:rPr>
                <w:rFonts w:cs="Arial"/>
              </w:rPr>
            </w:pPr>
            <w:r w:rsidRPr="007B5295">
              <w:rPr>
                <w:rFonts w:cs="Arial"/>
              </w:rPr>
              <w:t>-Order and place key historical events on a timeline for the Space looking at the USA and Russia. Be able to understand and describe how and why these events occurred.</w:t>
            </w:r>
          </w:p>
        </w:tc>
      </w:tr>
      <w:tr w:rsidR="005D7B56" w:rsidRPr="00704C1C" w:rsidTr="00BE6A22">
        <w:tc>
          <w:tcPr>
            <w:tcW w:w="2972" w:type="dxa"/>
          </w:tcPr>
          <w:p w:rsidR="005D7B56" w:rsidRPr="00276EF0" w:rsidRDefault="005D7B56" w:rsidP="005D7B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A14FE">
              <w:rPr>
                <w:rFonts w:ascii="Arial" w:hAnsi="Arial" w:cs="Arial"/>
                <w:sz w:val="28"/>
                <w:szCs w:val="32"/>
              </w:rPr>
              <w:lastRenderedPageBreak/>
              <w:t>Geography</w:t>
            </w:r>
          </w:p>
        </w:tc>
        <w:tc>
          <w:tcPr>
            <w:tcW w:w="3997" w:type="dxa"/>
            <w:gridSpan w:val="2"/>
            <w:shd w:val="clear" w:color="auto" w:fill="FFFFFF"/>
          </w:tcPr>
          <w:p w:rsidR="005D7B56" w:rsidRDefault="005D7B56" w:rsidP="00162FDC">
            <w:pPr>
              <w:rPr>
                <w:rFonts w:cs="Comic Sans MS"/>
                <w:bCs/>
              </w:rPr>
            </w:pPr>
            <w:r w:rsidRPr="00DB6D35">
              <w:rPr>
                <w:rFonts w:cs="Comic Sans MS"/>
                <w:bCs/>
              </w:rPr>
              <w:t>USA</w:t>
            </w:r>
          </w:p>
          <w:p w:rsidR="00C668A2" w:rsidRDefault="00C668A2" w:rsidP="00162FDC">
            <w:pPr>
              <w:rPr>
                <w:rFonts w:cs="Comic Sans MS"/>
                <w:bCs/>
              </w:rPr>
            </w:pPr>
            <w:r w:rsidRPr="00C668A2">
              <w:rPr>
                <w:rFonts w:cs="Comic Sans MS"/>
                <w:b/>
                <w:bCs/>
              </w:rPr>
              <w:t>Locational Knowledge</w:t>
            </w:r>
            <w:r>
              <w:rPr>
                <w:rFonts w:cs="Comic Sans MS"/>
                <w:bCs/>
              </w:rPr>
              <w:t>:</w:t>
            </w:r>
          </w:p>
          <w:p w:rsidR="00C668A2" w:rsidRDefault="00C668A2" w:rsidP="00C668A2">
            <w:r w:rsidRPr="00C668A2">
              <w:t>Locate the Tropics of Cancer and Capricorn, Arctic and Antarctic Circle, the Prime/Greenwich Meridian and time zones (including day and night).</w:t>
            </w:r>
          </w:p>
          <w:p w:rsidR="00C668A2" w:rsidRDefault="00C668A2" w:rsidP="00162FDC">
            <w:pPr>
              <w:rPr>
                <w:rFonts w:cs="Comic Sans MS"/>
                <w:bCs/>
              </w:rPr>
            </w:pPr>
          </w:p>
          <w:p w:rsidR="005D7B56" w:rsidRPr="00647E3E" w:rsidRDefault="005D7B56" w:rsidP="00162FDC">
            <w:pPr>
              <w:rPr>
                <w:rFonts w:cs="Comic Sans MS"/>
                <w:b/>
                <w:bCs/>
              </w:rPr>
            </w:pPr>
            <w:r w:rsidRPr="00647E3E">
              <w:rPr>
                <w:rFonts w:cs="Comic Sans MS"/>
                <w:b/>
                <w:bCs/>
              </w:rPr>
              <w:t>Place Knowledge</w:t>
            </w:r>
          </w:p>
          <w:p w:rsidR="005D7B56" w:rsidRDefault="005D7B56" w:rsidP="00162FDC">
            <w:r w:rsidRPr="00DB6D35">
              <w:t xml:space="preserve">-Understand geographical similarities and differences through studying the human </w:t>
            </w:r>
            <w:r>
              <w:t xml:space="preserve">and physical geography of the Isle of Wight and USA. </w:t>
            </w:r>
          </w:p>
          <w:p w:rsidR="005D7B56" w:rsidRDefault="005D7B56" w:rsidP="00162FDC"/>
          <w:p w:rsidR="005D7B56" w:rsidRPr="00DB6D35" w:rsidRDefault="005D7B56" w:rsidP="00162FDC">
            <w:r>
              <w:t>-</w:t>
            </w:r>
            <w:r w:rsidRPr="00DB6D35">
              <w:t>Develop their analytical skills</w:t>
            </w:r>
            <w:r>
              <w:t xml:space="preserve"> by comparing areas of the Isle of Wight and the USA</w:t>
            </w:r>
            <w:r w:rsidRPr="00DB6D35">
              <w:t xml:space="preserve">. They have a deeper knowledge of people, resources, natural environment.  Children </w:t>
            </w:r>
            <w:r>
              <w:t>will conduct</w:t>
            </w:r>
            <w:r w:rsidRPr="00DB6D35">
              <w:t xml:space="preserve"> independent research asking and answering questions. </w:t>
            </w:r>
          </w:p>
          <w:p w:rsidR="005D7B56" w:rsidRDefault="005D7B56" w:rsidP="00162FDC"/>
          <w:p w:rsidR="0085314B" w:rsidRDefault="0085314B" w:rsidP="00162FDC"/>
          <w:p w:rsidR="005D7B56" w:rsidRPr="008E7A0B" w:rsidRDefault="005D7B56" w:rsidP="00162FDC">
            <w:pPr>
              <w:rPr>
                <w:b/>
              </w:rPr>
            </w:pPr>
            <w:r w:rsidRPr="008E7A0B">
              <w:rPr>
                <w:b/>
              </w:rPr>
              <w:t>Human and Physical</w:t>
            </w:r>
          </w:p>
          <w:p w:rsidR="005D7B56" w:rsidRDefault="005D7B56" w:rsidP="00162FDC">
            <w:r>
              <w:t xml:space="preserve">Human geography including: </w:t>
            </w:r>
            <w:r w:rsidRPr="00DB6D35">
              <w:t xml:space="preserve">(types of settlement and land use, economic activity including trade links, and the distribution of </w:t>
            </w:r>
            <w:r w:rsidRPr="00DB6D35">
              <w:rPr>
                <w:b/>
              </w:rPr>
              <w:t>natural resources</w:t>
            </w:r>
            <w:r w:rsidRPr="00DB6D35">
              <w:t xml:space="preserve"> including energy</w:t>
            </w:r>
            <w:r w:rsidR="005C2C88">
              <w:t xml:space="preserve">, food, minerals and water) </w:t>
            </w:r>
          </w:p>
          <w:p w:rsidR="005D7B56" w:rsidRDefault="005D7B56" w:rsidP="00162FDC"/>
          <w:p w:rsidR="005D7B56" w:rsidRDefault="005D7B56" w:rsidP="00162FDC">
            <w:r>
              <w:t xml:space="preserve">Physical geography including: </w:t>
            </w:r>
            <w:r w:rsidRPr="00DB6D35">
              <w:t xml:space="preserve">(climate zones, biomes and vegetation belts, </w:t>
            </w:r>
            <w:r w:rsidRPr="00DB6D35">
              <w:rPr>
                <w:b/>
              </w:rPr>
              <w:t>mountains</w:t>
            </w:r>
            <w:r w:rsidRPr="00DB6D35">
              <w:t xml:space="preserve"> and the water cycle) of the Isle of Wight and the USA.</w:t>
            </w:r>
          </w:p>
          <w:p w:rsidR="005D7B56" w:rsidRDefault="005D7B56" w:rsidP="00162FDC">
            <w:pPr>
              <w:rPr>
                <w:b/>
              </w:rPr>
            </w:pPr>
          </w:p>
          <w:p w:rsidR="005D7B56" w:rsidRPr="00DB6D35" w:rsidRDefault="005D7B56" w:rsidP="00162FDC">
            <w:pPr>
              <w:rPr>
                <w:b/>
              </w:rPr>
            </w:pPr>
            <w:r>
              <w:rPr>
                <w:b/>
              </w:rPr>
              <w:t>Geographical Skills and Fieldwork</w:t>
            </w:r>
          </w:p>
          <w:p w:rsidR="005D7B56" w:rsidRDefault="005D7B56" w:rsidP="00162FDC">
            <w:r w:rsidRPr="00DB6D35">
              <w:t>-Use maps, atlases, globes and digital/computer mapping to locate countries and describe features studied.</w:t>
            </w:r>
          </w:p>
          <w:p w:rsidR="005D7B56" w:rsidRDefault="005D7B56" w:rsidP="00162FDC"/>
          <w:p w:rsidR="005D7B56" w:rsidRPr="00465BA8" w:rsidRDefault="005D7B56" w:rsidP="00162FDC">
            <w:r>
              <w:t xml:space="preserve">- Use the eight points of a compass, four and six-figure grid references, symbols and key (including the use of Ordnance Survey maps) to build their knowledge of the Isle of Wight and the states of USA. </w:t>
            </w:r>
          </w:p>
        </w:tc>
        <w:tc>
          <w:tcPr>
            <w:tcW w:w="4280" w:type="dxa"/>
            <w:gridSpan w:val="2"/>
          </w:tcPr>
          <w:p w:rsidR="00EA14FE" w:rsidRPr="008E7A0B" w:rsidRDefault="001349E1" w:rsidP="00EA14FE">
            <w:pPr>
              <w:rPr>
                <w:b/>
              </w:rPr>
            </w:pPr>
            <w:r>
              <w:lastRenderedPageBreak/>
              <w:t xml:space="preserve"> </w:t>
            </w:r>
            <w:r w:rsidR="00EA14FE" w:rsidRPr="008E7A0B">
              <w:rPr>
                <w:b/>
              </w:rPr>
              <w:t>Geographical skills and fieldwork:</w:t>
            </w:r>
          </w:p>
          <w:p w:rsidR="009619C4" w:rsidRPr="00AC3B44" w:rsidRDefault="00EA14FE" w:rsidP="00EA14FE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DB6D35">
              <w:t>-Use maps, atlases, globes and digital/computer mapping to locate countries and describe features studied.</w:t>
            </w:r>
          </w:p>
        </w:tc>
        <w:tc>
          <w:tcPr>
            <w:tcW w:w="4281" w:type="dxa"/>
            <w:gridSpan w:val="2"/>
          </w:tcPr>
          <w:p w:rsidR="00EA14FE" w:rsidRPr="00DB6D35" w:rsidRDefault="00EA14FE" w:rsidP="00EA14FE">
            <w:pPr>
              <w:rPr>
                <w:rFonts w:cs="Arial"/>
              </w:rPr>
            </w:pPr>
            <w:r w:rsidRPr="00DB6D35">
              <w:rPr>
                <w:rFonts w:cs="Arial"/>
              </w:rPr>
              <w:t>SPACE</w:t>
            </w:r>
          </w:p>
          <w:p w:rsidR="00EA14FE" w:rsidRPr="008E7A0B" w:rsidRDefault="00EA14FE" w:rsidP="00EA14FE">
            <w:pPr>
              <w:rPr>
                <w:b/>
              </w:rPr>
            </w:pPr>
            <w:r w:rsidRPr="00DA6129">
              <w:rPr>
                <w:b/>
              </w:rPr>
              <w:t>Locational Knowledge:</w:t>
            </w:r>
          </w:p>
          <w:p w:rsidR="00EA14FE" w:rsidRPr="00DB6D35" w:rsidRDefault="00EA14FE" w:rsidP="00EA14FE">
            <w:r w:rsidRPr="00DB6D35">
              <w:t>-Locate the Tropics of Cancer and Capricorn, Arctic and Antarctic Circle, the Prime/Greenwich Meridian and time zones (including day and night).</w:t>
            </w:r>
          </w:p>
          <w:p w:rsidR="00EA14FE" w:rsidRDefault="00EA14FE" w:rsidP="00EA14FE">
            <w:r w:rsidRPr="00DB6D35">
              <w:t xml:space="preserve">-Children use their knowledge of longitude, latitude, coordinates and indexes to locate places focusing more on countries outside of Europe. </w:t>
            </w:r>
          </w:p>
          <w:p w:rsidR="00EA14FE" w:rsidRDefault="00EA14FE" w:rsidP="00EA14FE"/>
          <w:p w:rsidR="00EA14FE" w:rsidRPr="00EA51D2" w:rsidRDefault="00EA14FE" w:rsidP="00EA14FE">
            <w:pPr>
              <w:rPr>
                <w:b/>
              </w:rPr>
            </w:pPr>
            <w:r w:rsidRPr="00EA51D2">
              <w:rPr>
                <w:b/>
              </w:rPr>
              <w:t>Geographical Skills</w:t>
            </w:r>
            <w:r>
              <w:rPr>
                <w:b/>
              </w:rPr>
              <w:t xml:space="preserve"> and Fieldwork</w:t>
            </w:r>
            <w:r w:rsidRPr="00EA51D2">
              <w:rPr>
                <w:b/>
              </w:rPr>
              <w:t>:</w:t>
            </w:r>
          </w:p>
          <w:p w:rsidR="00EA14FE" w:rsidRPr="00DB6D35" w:rsidRDefault="00EA14FE" w:rsidP="00EA14FE">
            <w:r w:rsidRPr="00DB6D35">
              <w:t>-Children build on their map skills by communicating locations through grid references and coordinates. They also explain what makes a good map symbol and why. Children focus on observing and recording the chang</w:t>
            </w:r>
            <w:r>
              <w:t>es of human features over time e.g. using pictures from space.</w:t>
            </w:r>
          </w:p>
          <w:p w:rsidR="00EA14FE" w:rsidRDefault="00EA14FE" w:rsidP="00EA14FE">
            <w:r w:rsidRPr="00DB6D35">
              <w:t xml:space="preserve">-Use fieldwork to observe and present the human and physical features in the local area </w:t>
            </w:r>
            <w:r w:rsidRPr="00DB6D35">
              <w:lastRenderedPageBreak/>
              <w:t>using sketch maps, plans and digital technologies.</w:t>
            </w:r>
          </w:p>
          <w:p w:rsidR="00EA14FE" w:rsidRDefault="00EA14FE" w:rsidP="00EA14FE"/>
          <w:p w:rsidR="00EA14FE" w:rsidRPr="008E7A0B" w:rsidRDefault="00EA14FE" w:rsidP="00EA14FE">
            <w:pPr>
              <w:rPr>
                <w:b/>
              </w:rPr>
            </w:pPr>
            <w:r w:rsidRPr="006D74B5">
              <w:rPr>
                <w:b/>
              </w:rPr>
              <w:t>Human and Physical:</w:t>
            </w:r>
          </w:p>
          <w:p w:rsidR="005D7B56" w:rsidRPr="00AC3B44" w:rsidRDefault="00EA14FE" w:rsidP="00EA14FE">
            <w:pPr>
              <w:rPr>
                <w:rFonts w:cs="Arial"/>
              </w:rPr>
            </w:pPr>
            <w:r w:rsidRPr="00DB6D35">
              <w:t>-Deepening their understanding of the difference between physical and human geography, explaining the terminology of both aspects of geography and using the key vocabulary to demonstrate their knowledge and understanding.</w:t>
            </w:r>
          </w:p>
        </w:tc>
      </w:tr>
      <w:tr w:rsidR="00451400" w:rsidRPr="00704C1C" w:rsidTr="00D827B2">
        <w:tc>
          <w:tcPr>
            <w:tcW w:w="2972" w:type="dxa"/>
          </w:tcPr>
          <w:p w:rsidR="00451400" w:rsidRPr="000874C7" w:rsidRDefault="00451400" w:rsidP="00CC1464">
            <w:pPr>
              <w:jc w:val="center"/>
              <w:rPr>
                <w:rFonts w:ascii="Arial" w:hAnsi="Arial" w:cs="Arial"/>
                <w:sz w:val="28"/>
                <w:szCs w:val="32"/>
                <w:highlight w:val="yellow"/>
              </w:rPr>
            </w:pPr>
            <w:r w:rsidRPr="0043177C">
              <w:rPr>
                <w:rFonts w:ascii="Arial" w:hAnsi="Arial" w:cs="Arial"/>
                <w:sz w:val="28"/>
                <w:szCs w:val="32"/>
              </w:rPr>
              <w:lastRenderedPageBreak/>
              <w:t>Art</w:t>
            </w:r>
          </w:p>
        </w:tc>
        <w:tc>
          <w:tcPr>
            <w:tcW w:w="3997" w:type="dxa"/>
            <w:gridSpan w:val="2"/>
            <w:shd w:val="clear" w:color="auto" w:fill="FFFFFF"/>
          </w:tcPr>
          <w:p w:rsidR="00451400" w:rsidRDefault="00451400" w:rsidP="00162FDC">
            <w:pPr>
              <w:rPr>
                <w:rFonts w:eastAsia="Times New Roman" w:cs="Comic Sans MS"/>
                <w:bCs/>
              </w:rPr>
            </w:pPr>
            <w:r w:rsidRPr="00DB6D35">
              <w:rPr>
                <w:rFonts w:cs="Comic Sans MS"/>
                <w:b/>
                <w:bCs/>
              </w:rPr>
              <w:t>Knowledge</w:t>
            </w:r>
            <w:r w:rsidRPr="00517614">
              <w:rPr>
                <w:rFonts w:eastAsia="Times New Roman" w:cs="Comic Sans MS"/>
                <w:b/>
                <w:bCs/>
              </w:rPr>
              <w:t xml:space="preserve"> </w:t>
            </w:r>
            <w:r w:rsidR="009114A5">
              <w:rPr>
                <w:rFonts w:eastAsia="Times New Roman" w:cs="Comic Sans MS"/>
                <w:bCs/>
              </w:rPr>
              <w:t>Edward Hopper, Clarice Cliff</w:t>
            </w:r>
          </w:p>
          <w:p w:rsidR="00451400" w:rsidRDefault="00451400" w:rsidP="00162FDC">
            <w:pPr>
              <w:rPr>
                <w:rFonts w:eastAsia="Times New Roman" w:cs="Comic Sans MS"/>
                <w:b/>
                <w:bCs/>
              </w:rPr>
            </w:pPr>
            <w:r w:rsidRPr="00DB6D35">
              <w:rPr>
                <w:rFonts w:cs="Comic Sans MS"/>
                <w:bCs/>
              </w:rPr>
              <w:t>Make observations about their work/ styles and known facts about their lives and links to Pop Art movement of the 1960s</w:t>
            </w:r>
            <w:r w:rsidRPr="00517614">
              <w:rPr>
                <w:rFonts w:eastAsia="Times New Roman" w:cs="Comic Sans MS"/>
                <w:b/>
                <w:bCs/>
              </w:rPr>
              <w:t xml:space="preserve"> </w:t>
            </w:r>
          </w:p>
          <w:p w:rsidR="00451400" w:rsidRPr="008C6723" w:rsidRDefault="00451400" w:rsidP="00162FDC">
            <w:pPr>
              <w:rPr>
                <w:rFonts w:eastAsia="Times New Roman" w:cs="Comic Sans MS"/>
                <w:bCs/>
              </w:rPr>
            </w:pPr>
            <w:r w:rsidRPr="00517614">
              <w:rPr>
                <w:rFonts w:eastAsia="Times New Roman" w:cs="Comic Sans MS"/>
                <w:b/>
                <w:bCs/>
              </w:rPr>
              <w:t xml:space="preserve">Painting </w:t>
            </w:r>
            <w:r w:rsidRPr="008C6723">
              <w:rPr>
                <w:rFonts w:eastAsia="Times New Roman" w:cs="Comic Sans MS"/>
                <w:bCs/>
              </w:rPr>
              <w:t xml:space="preserve">Create </w:t>
            </w:r>
            <w:r w:rsidR="009114A5">
              <w:rPr>
                <w:rFonts w:eastAsia="Times New Roman" w:cs="Comic Sans MS"/>
                <w:bCs/>
              </w:rPr>
              <w:t xml:space="preserve">Edward Hopper style USA landmark / scene. </w:t>
            </w:r>
          </w:p>
          <w:p w:rsidR="00451400" w:rsidRPr="0085314B" w:rsidRDefault="00451400" w:rsidP="00162FDC">
            <w:pPr>
              <w:rPr>
                <w:rFonts w:cs="Comic Sans MS"/>
                <w:b/>
                <w:bCs/>
              </w:rPr>
            </w:pPr>
            <w:r w:rsidRPr="009114A5">
              <w:rPr>
                <w:rFonts w:cs="Comic Sans MS"/>
                <w:b/>
                <w:bCs/>
              </w:rPr>
              <w:t xml:space="preserve">Printing </w:t>
            </w:r>
            <w:r w:rsidR="009114A5">
              <w:rPr>
                <w:rFonts w:cs="Comic Sans MS"/>
                <w:bCs/>
              </w:rPr>
              <w:t>C</w:t>
            </w:r>
            <w:r w:rsidR="009114A5" w:rsidRPr="009114A5">
              <w:rPr>
                <w:rFonts w:cs="Comic Sans MS"/>
                <w:bCs/>
              </w:rPr>
              <w:t>reate Clarice Cliff</w:t>
            </w:r>
            <w:r w:rsidR="009114A5">
              <w:rPr>
                <w:rFonts w:cs="Comic Sans MS"/>
                <w:b/>
                <w:bCs/>
              </w:rPr>
              <w:t xml:space="preserve"> </w:t>
            </w:r>
            <w:r w:rsidR="0092153B" w:rsidRPr="0092153B">
              <w:rPr>
                <w:rFonts w:cs="Comic Sans MS"/>
                <w:bCs/>
              </w:rPr>
              <w:t>design</w:t>
            </w:r>
            <w:r w:rsidR="0092153B">
              <w:rPr>
                <w:rFonts w:cs="Comic Sans MS"/>
                <w:b/>
                <w:bCs/>
              </w:rPr>
              <w:t xml:space="preserve"> </w:t>
            </w:r>
            <w:r w:rsidR="009114A5" w:rsidRPr="00DB6D35">
              <w:rPr>
                <w:rFonts w:cs="Comic Sans MS"/>
                <w:bCs/>
              </w:rPr>
              <w:t>using printing with foam and block colour painting with acrylic.</w:t>
            </w:r>
          </w:p>
        </w:tc>
        <w:tc>
          <w:tcPr>
            <w:tcW w:w="2140" w:type="dxa"/>
          </w:tcPr>
          <w:p w:rsidR="00451400" w:rsidRPr="009619C4" w:rsidRDefault="00451400" w:rsidP="00A91090">
            <w:pPr>
              <w:jc w:val="center"/>
              <w:rPr>
                <w:rFonts w:cs="Arial"/>
                <w:b/>
              </w:rPr>
            </w:pPr>
            <w:r w:rsidRPr="009619C4">
              <w:rPr>
                <w:rFonts w:cs="Arial"/>
                <w:b/>
              </w:rPr>
              <w:t xml:space="preserve">Textiles </w:t>
            </w:r>
          </w:p>
          <w:p w:rsidR="00451400" w:rsidRPr="00AC3B44" w:rsidRDefault="00451400" w:rsidP="009619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Design Anglo Saxon illuminated letter using mola technique.</w:t>
            </w:r>
          </w:p>
        </w:tc>
        <w:tc>
          <w:tcPr>
            <w:tcW w:w="2140" w:type="dxa"/>
            <w:shd w:val="clear" w:color="auto" w:fill="FFFFFF"/>
          </w:tcPr>
          <w:p w:rsidR="00451400" w:rsidRDefault="00451400" w:rsidP="00162FDC">
            <w:pPr>
              <w:jc w:val="center"/>
              <w:rPr>
                <w:rFonts w:cs="Arial"/>
                <w:b/>
              </w:rPr>
            </w:pPr>
            <w:r w:rsidRPr="009114A5">
              <w:rPr>
                <w:rFonts w:cs="Arial"/>
                <w:b/>
              </w:rPr>
              <w:t>Sculptor</w:t>
            </w:r>
          </w:p>
          <w:p w:rsidR="009114A5" w:rsidRPr="009114A5" w:rsidRDefault="009114A5" w:rsidP="00B9254B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9114A5">
              <w:rPr>
                <w:rFonts w:cs="Arial"/>
              </w:rPr>
              <w:t xml:space="preserve">Using </w:t>
            </w:r>
            <w:r>
              <w:rPr>
                <w:rFonts w:cs="Arial"/>
              </w:rPr>
              <w:t xml:space="preserve">recyclable materials, mod roc </w:t>
            </w:r>
            <w:r w:rsidR="00B9254B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</w:t>
            </w:r>
            <w:r w:rsidR="00B9254B">
              <w:rPr>
                <w:rFonts w:cs="Arial"/>
              </w:rPr>
              <w:t>clay,  create a Viking warrior.</w:t>
            </w:r>
          </w:p>
        </w:tc>
        <w:tc>
          <w:tcPr>
            <w:tcW w:w="2140" w:type="dxa"/>
          </w:tcPr>
          <w:p w:rsidR="00451400" w:rsidRPr="00465BA8" w:rsidRDefault="00451400" w:rsidP="00A91090">
            <w:pPr>
              <w:jc w:val="center"/>
              <w:rPr>
                <w:rFonts w:cs="Arial"/>
                <w:b/>
              </w:rPr>
            </w:pPr>
            <w:r w:rsidRPr="00465BA8">
              <w:rPr>
                <w:rFonts w:cs="Arial"/>
                <w:b/>
              </w:rPr>
              <w:t xml:space="preserve">Drawing </w:t>
            </w:r>
          </w:p>
          <w:p w:rsidR="00451400" w:rsidRPr="00DB6D35" w:rsidRDefault="0043177C" w:rsidP="00465BA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51400" w:rsidRPr="00DB6D35">
              <w:rPr>
                <w:rFonts w:cs="Arial"/>
              </w:rPr>
              <w:t xml:space="preserve">rtists – </w:t>
            </w:r>
            <w:r>
              <w:rPr>
                <w:rFonts w:cs="Arial"/>
              </w:rPr>
              <w:t xml:space="preserve">Paul Klee &amp; </w:t>
            </w:r>
            <w:r w:rsidR="0085314B">
              <w:rPr>
                <w:rFonts w:cs="Arial"/>
              </w:rPr>
              <w:t>Bridget Riley</w:t>
            </w:r>
          </w:p>
          <w:p w:rsidR="00451400" w:rsidRPr="00DB6D35" w:rsidRDefault="00451400" w:rsidP="00465BA8">
            <w:pPr>
              <w:rPr>
                <w:rFonts w:cs="Comic Sans MS"/>
                <w:bCs/>
              </w:rPr>
            </w:pPr>
            <w:r w:rsidRPr="00DB6D35">
              <w:rPr>
                <w:rFonts w:cs="Comic Sans MS"/>
                <w:bCs/>
              </w:rPr>
              <w:t>Make observations about their work/ styles and known facts about their lives</w:t>
            </w:r>
          </w:p>
          <w:p w:rsidR="00451400" w:rsidRPr="00DB6D35" w:rsidRDefault="00451400" w:rsidP="00465BA8">
            <w:pPr>
              <w:rPr>
                <w:rFonts w:cs="Arial"/>
              </w:rPr>
            </w:pPr>
          </w:p>
          <w:p w:rsidR="00451400" w:rsidRPr="00AC3B44" w:rsidRDefault="00451400" w:rsidP="0085314B">
            <w:pPr>
              <w:rPr>
                <w:rFonts w:cs="Arial"/>
              </w:rPr>
            </w:pPr>
            <w:r w:rsidRPr="00DB6D35">
              <w:rPr>
                <w:rFonts w:cs="Arial"/>
                <w:b/>
              </w:rPr>
              <w:t xml:space="preserve">Drawing </w:t>
            </w:r>
            <w:r w:rsidR="0085314B">
              <w:rPr>
                <w:rFonts w:cs="Arial"/>
                <w:b/>
              </w:rPr>
              <w:t xml:space="preserve">– </w:t>
            </w:r>
            <w:r w:rsidR="0085314B" w:rsidRPr="0085314B">
              <w:rPr>
                <w:rFonts w:cs="Arial"/>
              </w:rPr>
              <w:t xml:space="preserve">Create op art </w:t>
            </w:r>
            <w:r w:rsidR="0085314B">
              <w:rPr>
                <w:rFonts w:cs="Arial"/>
              </w:rPr>
              <w:t>based on space scene</w:t>
            </w:r>
            <w:r w:rsidRPr="0085314B">
              <w:rPr>
                <w:rFonts w:cs="Arial"/>
              </w:rPr>
              <w:t>.</w:t>
            </w:r>
          </w:p>
        </w:tc>
        <w:tc>
          <w:tcPr>
            <w:tcW w:w="2141" w:type="dxa"/>
          </w:tcPr>
          <w:p w:rsidR="00451400" w:rsidRPr="00D239A8" w:rsidRDefault="00451400" w:rsidP="00584799">
            <w:pPr>
              <w:jc w:val="center"/>
              <w:rPr>
                <w:rFonts w:cs="Arial"/>
                <w:b/>
              </w:rPr>
            </w:pPr>
            <w:r w:rsidRPr="00D239A8">
              <w:rPr>
                <w:rFonts w:cs="Arial"/>
                <w:b/>
              </w:rPr>
              <w:t>Collage</w:t>
            </w:r>
          </w:p>
          <w:p w:rsidR="0085314B" w:rsidRDefault="0085314B" w:rsidP="00584799">
            <w:pPr>
              <w:jc w:val="center"/>
              <w:rPr>
                <w:rFonts w:cs="Arial"/>
              </w:rPr>
            </w:pPr>
            <w:r w:rsidRPr="00DB6D35">
              <w:rPr>
                <w:rFonts w:cs="Comic Sans MS"/>
                <w:b/>
                <w:bCs/>
              </w:rPr>
              <w:t>Knowledge</w:t>
            </w:r>
            <w:r>
              <w:rPr>
                <w:rFonts w:cs="Arial"/>
              </w:rPr>
              <w:t xml:space="preserve"> </w:t>
            </w:r>
          </w:p>
          <w:p w:rsidR="00451400" w:rsidRDefault="00451400" w:rsidP="005847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Michelle Reader</w:t>
            </w:r>
          </w:p>
          <w:p w:rsidR="0085314B" w:rsidRDefault="0085314B" w:rsidP="00584799">
            <w:pPr>
              <w:jc w:val="center"/>
              <w:rPr>
                <w:rFonts w:cs="Arial"/>
              </w:rPr>
            </w:pPr>
          </w:p>
          <w:p w:rsidR="0085314B" w:rsidRDefault="0085314B" w:rsidP="00584799">
            <w:pPr>
              <w:jc w:val="center"/>
              <w:rPr>
                <w:rFonts w:cs="Comic Sans MS"/>
                <w:bCs/>
              </w:rPr>
            </w:pPr>
            <w:r w:rsidRPr="00DB6D35">
              <w:rPr>
                <w:rFonts w:cs="Comic Sans MS"/>
                <w:bCs/>
              </w:rPr>
              <w:t>Make observations about their work</w:t>
            </w:r>
          </w:p>
          <w:p w:rsidR="0085314B" w:rsidRDefault="0085314B" w:rsidP="00584799">
            <w:pPr>
              <w:jc w:val="center"/>
              <w:rPr>
                <w:rFonts w:cs="Comic Sans MS"/>
                <w:bCs/>
              </w:rPr>
            </w:pPr>
          </w:p>
          <w:p w:rsidR="0085314B" w:rsidRPr="00AC3B44" w:rsidRDefault="0085314B" w:rsidP="00584799">
            <w:pPr>
              <w:jc w:val="center"/>
              <w:rPr>
                <w:rFonts w:cs="Arial"/>
              </w:rPr>
            </w:pPr>
            <w:r>
              <w:rPr>
                <w:rFonts w:cs="Comic Sans MS"/>
                <w:bCs/>
              </w:rPr>
              <w:t xml:space="preserve">Create a space collage based on Michelle Reader’s style </w:t>
            </w:r>
          </w:p>
        </w:tc>
      </w:tr>
      <w:tr w:rsidR="00CC1464" w:rsidRPr="00704C1C" w:rsidTr="00BE6A22">
        <w:tc>
          <w:tcPr>
            <w:tcW w:w="2972" w:type="dxa"/>
          </w:tcPr>
          <w:p w:rsidR="00CC1464" w:rsidRPr="000874C7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  <w:highlight w:val="yellow"/>
              </w:rPr>
            </w:pPr>
            <w:r w:rsidRPr="00422027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1843" w:type="dxa"/>
            <w:shd w:val="clear" w:color="auto" w:fill="FFFFFF"/>
          </w:tcPr>
          <w:p w:rsidR="00CC1464" w:rsidRPr="00465BA8" w:rsidRDefault="0085690A" w:rsidP="00162FDC">
            <w:pPr>
              <w:rPr>
                <w:rFonts w:cs="Comic Sans MS"/>
                <w:bCs/>
              </w:rPr>
            </w:pPr>
            <w:r w:rsidRPr="00ED6562">
              <w:rPr>
                <w:rFonts w:cs="Comic Sans MS"/>
                <w:b/>
                <w:bCs/>
              </w:rPr>
              <w:t>Cooking and Nutrition -</w:t>
            </w:r>
            <w:r>
              <w:rPr>
                <w:rFonts w:cs="Comic Sans MS"/>
                <w:bCs/>
              </w:rPr>
              <w:t xml:space="preserve"> </w:t>
            </w:r>
            <w:r w:rsidRPr="00DB6D35">
              <w:rPr>
                <w:rFonts w:cs="Comic Sans MS"/>
                <w:bCs/>
              </w:rPr>
              <w:t xml:space="preserve">Taste a range of American foods, </w:t>
            </w:r>
            <w:r w:rsidRPr="00DB6D35">
              <w:rPr>
                <w:rFonts w:cs="Comic Sans MS"/>
                <w:bCs/>
              </w:rPr>
              <w:lastRenderedPageBreak/>
              <w:t>create graphs or pie charts to ascertain the class’s favourites.</w:t>
            </w:r>
          </w:p>
        </w:tc>
        <w:tc>
          <w:tcPr>
            <w:tcW w:w="2154" w:type="dxa"/>
            <w:shd w:val="clear" w:color="auto" w:fill="FFFFFF"/>
          </w:tcPr>
          <w:p w:rsidR="00CC1464" w:rsidRPr="00AC3B44" w:rsidRDefault="00EA0513" w:rsidP="00162FDC">
            <w:pPr>
              <w:rPr>
                <w:rFonts w:cs="Comic Sans MS"/>
                <w:bCs/>
              </w:rPr>
            </w:pPr>
            <w:r w:rsidRPr="00ED6562">
              <w:rPr>
                <w:rFonts w:cs="Comic Sans MS"/>
                <w:b/>
                <w:bCs/>
              </w:rPr>
              <w:lastRenderedPageBreak/>
              <w:t>Cooking and Nutrition -</w:t>
            </w:r>
            <w:r>
              <w:rPr>
                <w:rFonts w:cs="Comic Sans MS"/>
                <w:bCs/>
              </w:rPr>
              <w:t xml:space="preserve"> </w:t>
            </w:r>
            <w:r w:rsidRPr="00DB6D35">
              <w:rPr>
                <w:rFonts w:cs="Comic Sans MS"/>
                <w:bCs/>
              </w:rPr>
              <w:t xml:space="preserve">Create ideas for sweet or savoury pancake </w:t>
            </w:r>
            <w:r w:rsidRPr="00DB6D35">
              <w:rPr>
                <w:rFonts w:cs="Comic Sans MS"/>
                <w:bCs/>
              </w:rPr>
              <w:lastRenderedPageBreak/>
              <w:t>toppings, carry out a survey and finalise a recipe before cooking and tasting.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:rsidR="00CC1464" w:rsidRPr="00AC3B44" w:rsidRDefault="00706C03" w:rsidP="00162FDC">
            <w:pPr>
              <w:rPr>
                <w:rFonts w:cs="Comic Sans MS"/>
                <w:bCs/>
              </w:rPr>
            </w:pPr>
            <w:r w:rsidRPr="00ED6562">
              <w:rPr>
                <w:rFonts w:cs="Arial"/>
                <w:b/>
              </w:rPr>
              <w:t>Design, Make, Evaluate, Technical Knowledge -</w:t>
            </w:r>
            <w:r w:rsidRPr="00ED6562">
              <w:rPr>
                <w:rFonts w:cs="Arial"/>
              </w:rPr>
              <w:t xml:space="preserve"> </w:t>
            </w:r>
            <w:r w:rsidRPr="00DB6D35">
              <w:rPr>
                <w:rFonts w:cs="Arial"/>
              </w:rPr>
              <w:t xml:space="preserve">Design </w:t>
            </w:r>
            <w:r>
              <w:rPr>
                <w:rFonts w:cs="Arial"/>
              </w:rPr>
              <w:t>a Viking long boat.</w:t>
            </w:r>
          </w:p>
        </w:tc>
        <w:tc>
          <w:tcPr>
            <w:tcW w:w="2140" w:type="dxa"/>
          </w:tcPr>
          <w:p w:rsidR="00CC1464" w:rsidRPr="00AC3B44" w:rsidRDefault="00CC1464" w:rsidP="00CC1464">
            <w:pPr>
              <w:rPr>
                <w:rFonts w:cs="Arial"/>
              </w:rPr>
            </w:pPr>
          </w:p>
        </w:tc>
        <w:tc>
          <w:tcPr>
            <w:tcW w:w="2141" w:type="dxa"/>
          </w:tcPr>
          <w:p w:rsidR="00CC1464" w:rsidRPr="00422027" w:rsidRDefault="00422027" w:rsidP="00422027">
            <w:pPr>
              <w:rPr>
                <w:rFonts w:cstheme="minorHAnsi"/>
              </w:rPr>
            </w:pPr>
            <w:r w:rsidRPr="00422027">
              <w:rPr>
                <w:rFonts w:cstheme="minorHAnsi"/>
              </w:rPr>
              <w:t xml:space="preserve">Explore how cam mechanisms produce movement. Design and create own </w:t>
            </w:r>
            <w:r w:rsidRPr="00422027">
              <w:rPr>
                <w:rFonts w:cstheme="minorHAnsi"/>
              </w:rPr>
              <w:lastRenderedPageBreak/>
              <w:t>space scenes that involve a moving part using cams.</w:t>
            </w:r>
          </w:p>
        </w:tc>
      </w:tr>
      <w:tr w:rsidR="000C04E1" w:rsidRPr="00704C1C" w:rsidTr="00BE6A22">
        <w:tc>
          <w:tcPr>
            <w:tcW w:w="2972" w:type="dxa"/>
          </w:tcPr>
          <w:p w:rsidR="000C04E1" w:rsidRPr="00276EF0" w:rsidRDefault="000C04E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76EF0">
              <w:rPr>
                <w:rFonts w:ascii="Arial" w:hAnsi="Arial" w:cs="Arial"/>
                <w:sz w:val="28"/>
                <w:szCs w:val="32"/>
              </w:rPr>
              <w:lastRenderedPageBreak/>
              <w:t>Music</w:t>
            </w:r>
          </w:p>
        </w:tc>
        <w:tc>
          <w:tcPr>
            <w:tcW w:w="3997" w:type="dxa"/>
            <w:gridSpan w:val="2"/>
          </w:tcPr>
          <w:p w:rsidR="00374384" w:rsidRPr="0061345D" w:rsidRDefault="00374384" w:rsidP="00374384">
            <w:pPr>
              <w:rPr>
                <w:rFonts w:cs="Arial"/>
                <w:sz w:val="20"/>
                <w:szCs w:val="20"/>
              </w:rPr>
            </w:pPr>
            <w:r w:rsidRPr="0061345D">
              <w:rPr>
                <w:rFonts w:cs="Arial"/>
                <w:sz w:val="20"/>
                <w:szCs w:val="20"/>
              </w:rPr>
              <w:t xml:space="preserve">To listen with attention to detail and recall sounds with increasing aural memory </w:t>
            </w:r>
          </w:p>
          <w:p w:rsidR="00374384" w:rsidRPr="0061345D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="Arial"/>
                <w:sz w:val="20"/>
                <w:szCs w:val="20"/>
              </w:rPr>
              <w:t>To appreciate and understand a wide range of high-quality live and recorded music drawn from different traditions and from great composers and musicians</w:t>
            </w:r>
            <w:r w:rsidRPr="0061345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play and perform in solo and ensemble contexts, using their voices and playing musical instruments with increasing accuracy, fluency, control and expression.</w:t>
            </w: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improvise and compose music for a range of purposes using the inter-related dimensions of music.</w:t>
            </w:r>
          </w:p>
          <w:p w:rsidR="00374384" w:rsidRPr="0061345D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listen with attention to detail and recall sounds with increasing aural memory.</w:t>
            </w:r>
          </w:p>
          <w:p w:rsidR="00374384" w:rsidRPr="0061345D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Pr="0061345D" w:rsidRDefault="00374384" w:rsidP="00374384">
            <w:pPr>
              <w:rPr>
                <w:rFonts w:cs="Arial"/>
                <w:sz w:val="20"/>
                <w:szCs w:val="20"/>
              </w:rPr>
            </w:pPr>
            <w:r w:rsidRPr="0061345D">
              <w:rPr>
                <w:rFonts w:cs="Arial"/>
                <w:sz w:val="20"/>
                <w:szCs w:val="20"/>
              </w:rPr>
              <w:t>To develop an understanding of the history of music</w:t>
            </w:r>
          </w:p>
          <w:p w:rsidR="00374384" w:rsidRPr="0061345D" w:rsidRDefault="00374384" w:rsidP="00CC1464">
            <w:pPr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 xml:space="preserve">Relate music to historical curriculum topics covered where possible </w:t>
            </w:r>
          </w:p>
          <w:p w:rsidR="00374384" w:rsidRPr="0061345D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0C04E1" w:rsidRPr="0061345D" w:rsidRDefault="000C04E1" w:rsidP="00CC1464">
            <w:pPr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 xml:space="preserve">To listen to and make </w:t>
            </w:r>
            <w:r w:rsidR="00CE124D" w:rsidRPr="0061345D">
              <w:rPr>
                <w:rFonts w:cstheme="minorHAnsi"/>
                <w:sz w:val="20"/>
                <w:szCs w:val="20"/>
              </w:rPr>
              <w:t>comparisons across</w:t>
            </w:r>
            <w:r w:rsidRPr="0061345D">
              <w:rPr>
                <w:rFonts w:cstheme="minorHAnsi"/>
                <w:sz w:val="20"/>
                <w:szCs w:val="20"/>
              </w:rPr>
              <w:t xml:space="preserve"> different genres; rock, motown</w:t>
            </w:r>
          </w:p>
          <w:p w:rsidR="00374384" w:rsidRPr="0061345D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CE124D" w:rsidRPr="0061345D" w:rsidRDefault="00CE124D" w:rsidP="00CC1464">
            <w:pPr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recognise and pick out key instruments in a piece of music</w:t>
            </w:r>
          </w:p>
          <w:p w:rsidR="00374384" w:rsidRPr="0061345D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B2045E" w:rsidRPr="0061345D" w:rsidRDefault="00B2045E" w:rsidP="00CC1464">
            <w:pPr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copy and improvise a rhythmic phrase</w:t>
            </w:r>
          </w:p>
          <w:p w:rsidR="00374384" w:rsidRPr="0061345D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374384" w:rsidRPr="0061345D" w:rsidRDefault="00B2045E" w:rsidP="00B204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 xml:space="preserve">To tap or clap the rhythm of a song whilst </w:t>
            </w:r>
          </w:p>
          <w:p w:rsidR="00B2045E" w:rsidRPr="0061345D" w:rsidRDefault="00B2045E" w:rsidP="00B2045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others tap the metre (rhythmic structure of music)</w:t>
            </w:r>
          </w:p>
          <w:p w:rsidR="00374384" w:rsidRPr="0061345D" w:rsidRDefault="00374384" w:rsidP="00B2045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045E" w:rsidRPr="0061345D" w:rsidRDefault="00B2045E" w:rsidP="00B2045E">
            <w:pPr>
              <w:rPr>
                <w:rFonts w:cs="Arial"/>
                <w:sz w:val="20"/>
                <w:szCs w:val="20"/>
              </w:rPr>
            </w:pPr>
            <w:r w:rsidRPr="0061345D">
              <w:rPr>
                <w:rFonts w:cstheme="minorHAnsi"/>
                <w:sz w:val="20"/>
                <w:szCs w:val="20"/>
              </w:rPr>
              <w:t>To play the rhythmic structure of a song whilst others play the rhythm/ pulse</w:t>
            </w:r>
          </w:p>
        </w:tc>
        <w:tc>
          <w:tcPr>
            <w:tcW w:w="4280" w:type="dxa"/>
            <w:gridSpan w:val="2"/>
          </w:tcPr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t xml:space="preserve">To listen with attention to detail and recall sounds with increasing aural memory </w:t>
            </w: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t>To appreciate and understand a wide range of high-quality live and recorded music drawn from different traditions and from great composers and musicians</w:t>
            </w:r>
            <w:r w:rsidRPr="003743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play and perform in solo and ensemble contexts, using their voices and playing musical instruments with increasing accuracy, fluency, control and expression.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improvise and compose music for a range of purposes using the inter-related dimensions of music.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listen with attention to detail and recall sounds with increasing aural memory.</w:t>
            </w: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t>To develop an understanding of the history of music</w:t>
            </w:r>
          </w:p>
          <w:p w:rsidR="00374384" w:rsidRDefault="00374384" w:rsidP="00374384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 xml:space="preserve">Relate music to historical curriculum topics covered where possible </w:t>
            </w:r>
          </w:p>
          <w:p w:rsidR="00374384" w:rsidRPr="00374384" w:rsidRDefault="00374384" w:rsidP="00374384">
            <w:pPr>
              <w:rPr>
                <w:rFonts w:cstheme="minorHAnsi"/>
                <w:sz w:val="20"/>
                <w:szCs w:val="20"/>
              </w:rPr>
            </w:pPr>
          </w:p>
          <w:p w:rsidR="000C04E1" w:rsidRDefault="000C04E1" w:rsidP="00CC1464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 xml:space="preserve">To listen to and make </w:t>
            </w:r>
            <w:r w:rsidR="00CE124D" w:rsidRPr="00374384">
              <w:rPr>
                <w:rFonts w:cstheme="minorHAnsi"/>
                <w:sz w:val="20"/>
                <w:szCs w:val="20"/>
              </w:rPr>
              <w:t>comparisons across</w:t>
            </w:r>
            <w:r w:rsidRPr="00374384">
              <w:rPr>
                <w:rFonts w:cstheme="minorHAnsi"/>
                <w:sz w:val="20"/>
                <w:szCs w:val="20"/>
              </w:rPr>
              <w:t xml:space="preserve"> different genres; jazz, pop </w:t>
            </w:r>
          </w:p>
          <w:p w:rsidR="00374384" w:rsidRPr="00374384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CE124D" w:rsidRDefault="00CE124D" w:rsidP="00CE124D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recognise and pick out key instruments in a piece of music</w:t>
            </w:r>
          </w:p>
          <w:p w:rsidR="00374384" w:rsidRPr="00374384" w:rsidRDefault="00374384" w:rsidP="00CE124D">
            <w:pPr>
              <w:rPr>
                <w:rFonts w:cstheme="minorHAnsi"/>
                <w:sz w:val="20"/>
                <w:szCs w:val="20"/>
              </w:rPr>
            </w:pPr>
          </w:p>
          <w:p w:rsidR="00CE124D" w:rsidRDefault="00813690" w:rsidP="00CC1464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listen to and recall songs from memory using the appropriate musical elements</w:t>
            </w:r>
          </w:p>
          <w:p w:rsidR="00374384" w:rsidRPr="00374384" w:rsidRDefault="00374384" w:rsidP="00CC1464">
            <w:pPr>
              <w:rPr>
                <w:rFonts w:cstheme="minorHAnsi"/>
                <w:sz w:val="20"/>
                <w:szCs w:val="20"/>
              </w:rPr>
            </w:pPr>
          </w:p>
          <w:p w:rsidR="00CE124D" w:rsidRPr="00374384" w:rsidRDefault="00CE124D" w:rsidP="00CC1464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play simple tunes by ear</w:t>
            </w:r>
          </w:p>
          <w:p w:rsidR="00813690" w:rsidRDefault="00813690" w:rsidP="008136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organise rhythmic and musical phrases into a simple structure (ABAB)</w:t>
            </w:r>
          </w:p>
          <w:p w:rsidR="00374384" w:rsidRPr="00374384" w:rsidRDefault="00374384" w:rsidP="0081369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C1D9E" w:rsidRPr="00374384" w:rsidRDefault="00AC1D9E" w:rsidP="008136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lastRenderedPageBreak/>
              <w:t>To read and play notes for a simple melodic phrase (to be able to read the music)</w:t>
            </w:r>
          </w:p>
          <w:p w:rsidR="00813690" w:rsidRPr="00374384" w:rsidRDefault="00813690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81" w:type="dxa"/>
            <w:gridSpan w:val="2"/>
          </w:tcPr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lastRenderedPageBreak/>
              <w:t xml:space="preserve">To listen with attention to detail and recall sounds with increasing aural memory </w:t>
            </w: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t>To appreciate and understand a wide range of high-quality live and recorded music drawn from different traditions and from great composers and musicians</w:t>
            </w:r>
            <w:r w:rsidRPr="003743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play and perform in solo and ensemble contexts, using their voices and playing musical instruments with increasing accuracy, fluency, control and expression.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improvise and compose music for a range of purposes using the inter-related dimensions of music.</w:t>
            </w: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74384" w:rsidRPr="00374384" w:rsidRDefault="00374384" w:rsidP="003743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listen with attention to detail and recall sounds with increasing aural memory.</w:t>
            </w: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Default="00374384" w:rsidP="00374384">
            <w:pPr>
              <w:rPr>
                <w:rFonts w:cs="Arial"/>
                <w:sz w:val="20"/>
                <w:szCs w:val="20"/>
              </w:rPr>
            </w:pPr>
            <w:r w:rsidRPr="00374384">
              <w:rPr>
                <w:rFonts w:cs="Arial"/>
                <w:sz w:val="20"/>
                <w:szCs w:val="20"/>
              </w:rPr>
              <w:t>To develop an understanding of the history of music</w:t>
            </w:r>
          </w:p>
          <w:p w:rsidR="00374384" w:rsidRPr="00374384" w:rsidRDefault="00374384" w:rsidP="00374384">
            <w:pPr>
              <w:rPr>
                <w:rFonts w:cs="Arial"/>
                <w:sz w:val="20"/>
                <w:szCs w:val="20"/>
              </w:rPr>
            </w:pPr>
          </w:p>
          <w:p w:rsidR="00374384" w:rsidRDefault="00374384" w:rsidP="00374384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 xml:space="preserve">Relate music to historical curriculum topics covered where possible </w:t>
            </w:r>
          </w:p>
          <w:p w:rsidR="00374384" w:rsidRPr="00374384" w:rsidRDefault="00374384" w:rsidP="00374384">
            <w:pPr>
              <w:rPr>
                <w:rFonts w:cstheme="minorHAnsi"/>
                <w:sz w:val="20"/>
                <w:szCs w:val="20"/>
              </w:rPr>
            </w:pPr>
          </w:p>
          <w:p w:rsidR="000C04E1" w:rsidRDefault="000C04E1" w:rsidP="006368F8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 xml:space="preserve">To listen to and make </w:t>
            </w:r>
            <w:r w:rsidR="00CE124D" w:rsidRPr="00374384">
              <w:rPr>
                <w:rFonts w:cstheme="minorHAnsi"/>
                <w:sz w:val="20"/>
                <w:szCs w:val="20"/>
              </w:rPr>
              <w:t>comparisons across</w:t>
            </w:r>
            <w:r w:rsidRPr="00374384">
              <w:rPr>
                <w:rFonts w:cstheme="minorHAnsi"/>
                <w:sz w:val="20"/>
                <w:szCs w:val="20"/>
              </w:rPr>
              <w:t xml:space="preserve"> different genres; </w:t>
            </w:r>
            <w:r w:rsidR="00F41353" w:rsidRPr="00374384">
              <w:rPr>
                <w:rFonts w:cstheme="minorHAnsi"/>
                <w:sz w:val="20"/>
                <w:szCs w:val="20"/>
              </w:rPr>
              <w:t xml:space="preserve">hip hop, </w:t>
            </w:r>
            <w:r w:rsidR="006368F8" w:rsidRPr="00374384">
              <w:rPr>
                <w:rFonts w:cstheme="minorHAnsi"/>
                <w:sz w:val="20"/>
                <w:szCs w:val="20"/>
              </w:rPr>
              <w:t>rhythm &amp; blues</w:t>
            </w:r>
          </w:p>
          <w:p w:rsidR="00374384" w:rsidRPr="00374384" w:rsidRDefault="00374384" w:rsidP="006368F8">
            <w:pPr>
              <w:rPr>
                <w:rFonts w:cstheme="minorHAnsi"/>
                <w:sz w:val="20"/>
                <w:szCs w:val="20"/>
              </w:rPr>
            </w:pPr>
          </w:p>
          <w:p w:rsidR="00CE124D" w:rsidRDefault="00CE124D" w:rsidP="00CE124D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recognise and pick out key instruments in a piece of music</w:t>
            </w:r>
          </w:p>
          <w:p w:rsidR="00374384" w:rsidRPr="00374384" w:rsidRDefault="00374384" w:rsidP="00CE124D">
            <w:pPr>
              <w:rPr>
                <w:rFonts w:cstheme="minorHAnsi"/>
                <w:sz w:val="20"/>
                <w:szCs w:val="20"/>
              </w:rPr>
            </w:pPr>
          </w:p>
          <w:p w:rsidR="00B2045E" w:rsidRPr="00374384" w:rsidRDefault="00B2045E" w:rsidP="006368F8">
            <w:pPr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sing or play instruments using the musical elements taught as part of an ensemble or as a solo</w:t>
            </w:r>
            <w:r w:rsidR="00AC1D9E" w:rsidRPr="00374384">
              <w:rPr>
                <w:rFonts w:cstheme="minorHAnsi"/>
                <w:sz w:val="20"/>
                <w:szCs w:val="20"/>
              </w:rPr>
              <w:t>.</w:t>
            </w:r>
          </w:p>
          <w:p w:rsidR="00AC1D9E" w:rsidRPr="00374384" w:rsidRDefault="00AC1D9E" w:rsidP="00AC1D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use pitch, dynamics, duration, tempo, rhythm, timbre, structure, and texture when composing, singing or playing</w:t>
            </w:r>
          </w:p>
          <w:p w:rsidR="00AC1D9E" w:rsidRPr="00374384" w:rsidRDefault="00AC1D9E" w:rsidP="00AC1D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lastRenderedPageBreak/>
              <w:t>To write the notes on the stave to create a simple or well-known phrase</w:t>
            </w:r>
          </w:p>
          <w:p w:rsidR="00AC1D9E" w:rsidRPr="00374384" w:rsidRDefault="00AC1D9E" w:rsidP="00AC1D9E">
            <w:pPr>
              <w:rPr>
                <w:rFonts w:cs="Arial"/>
                <w:sz w:val="20"/>
                <w:szCs w:val="20"/>
              </w:rPr>
            </w:pPr>
            <w:r w:rsidRPr="00374384">
              <w:rPr>
                <w:rFonts w:cstheme="minorHAnsi"/>
                <w:sz w:val="20"/>
                <w:szCs w:val="20"/>
              </w:rPr>
              <w:t>To recognise how music is written and name the different parts (staff, staves, treble clef and bars)</w:t>
            </w:r>
          </w:p>
        </w:tc>
      </w:tr>
      <w:tr w:rsidR="00CC1464" w:rsidRPr="00704C1C" w:rsidTr="00BE6A22">
        <w:tc>
          <w:tcPr>
            <w:tcW w:w="2972" w:type="dxa"/>
          </w:tcPr>
          <w:p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Computing</w:t>
            </w:r>
          </w:p>
        </w:tc>
        <w:tc>
          <w:tcPr>
            <w:tcW w:w="1843" w:type="dxa"/>
          </w:tcPr>
          <w:p w:rsidR="005D35E4" w:rsidRPr="008B47E3" w:rsidRDefault="005D35E4" w:rsidP="00162FDC">
            <w:pPr>
              <w:rPr>
                <w:rFonts w:cs="Comic Sans MS"/>
                <w:b/>
                <w:bCs/>
              </w:rPr>
            </w:pPr>
            <w:r w:rsidRPr="008B47E3">
              <w:rPr>
                <w:rFonts w:cs="Comic Sans MS"/>
                <w:b/>
                <w:bCs/>
              </w:rPr>
              <w:t xml:space="preserve">E-SAFETY – </w:t>
            </w:r>
            <w:proofErr w:type="spellStart"/>
            <w:r w:rsidRPr="008B47E3">
              <w:rPr>
                <w:rFonts w:cs="Comic Sans MS"/>
                <w:b/>
                <w:bCs/>
              </w:rPr>
              <w:t>Self image</w:t>
            </w:r>
            <w:proofErr w:type="spellEnd"/>
            <w:r w:rsidRPr="008B47E3">
              <w:rPr>
                <w:rFonts w:cs="Comic Sans MS"/>
                <w:b/>
                <w:bCs/>
              </w:rPr>
              <w:t xml:space="preserve"> and Identity </w:t>
            </w:r>
            <w:r w:rsidRPr="008B47E3">
              <w:rPr>
                <w:rFonts w:cs="Comic Sans MS"/>
                <w:bCs/>
              </w:rPr>
              <w:t>and</w:t>
            </w:r>
            <w:r>
              <w:rPr>
                <w:rFonts w:cs="Comic Sans MS"/>
                <w:bCs/>
              </w:rPr>
              <w:t xml:space="preserve"> </w:t>
            </w:r>
            <w:r w:rsidRPr="008B47E3">
              <w:rPr>
                <w:rFonts w:cs="Comic Sans MS"/>
                <w:b/>
                <w:bCs/>
              </w:rPr>
              <w:t>Health, well-being and lifestyle</w:t>
            </w:r>
          </w:p>
          <w:p w:rsidR="00CC1464" w:rsidRPr="00AC3B44" w:rsidRDefault="00CC1464" w:rsidP="00162FDC">
            <w:pPr>
              <w:jc w:val="center"/>
            </w:pPr>
          </w:p>
        </w:tc>
        <w:tc>
          <w:tcPr>
            <w:tcW w:w="2154" w:type="dxa"/>
          </w:tcPr>
          <w:p w:rsidR="005D35E4" w:rsidRDefault="005D35E4" w:rsidP="005D35E4">
            <w:pPr>
              <w:jc w:val="center"/>
            </w:pPr>
            <w:r w:rsidRPr="00CF074D">
              <w:rPr>
                <w:b/>
              </w:rPr>
              <w:t>E-SAFETY – Online relationships</w:t>
            </w:r>
            <w:r>
              <w:t xml:space="preserve"> and </w:t>
            </w:r>
            <w:r w:rsidRPr="00CF074D">
              <w:rPr>
                <w:b/>
              </w:rPr>
              <w:t>Online bullying</w:t>
            </w:r>
          </w:p>
          <w:p w:rsidR="0014619E" w:rsidRPr="00473281" w:rsidRDefault="0014619E" w:rsidP="0014619E">
            <w:pPr>
              <w:jc w:val="center"/>
              <w:rPr>
                <w:b/>
              </w:rPr>
            </w:pPr>
            <w:r w:rsidRPr="00473281">
              <w:rPr>
                <w:b/>
              </w:rPr>
              <w:t>Computing Science</w:t>
            </w:r>
            <w:r>
              <w:rPr>
                <w:b/>
              </w:rPr>
              <w:t xml:space="preserve"> - </w:t>
            </w:r>
          </w:p>
          <w:p w:rsidR="0014619E" w:rsidRDefault="0014619E" w:rsidP="0014619E">
            <w:pPr>
              <w:jc w:val="center"/>
            </w:pPr>
          </w:p>
          <w:p w:rsidR="0014619E" w:rsidRPr="00CF074D" w:rsidRDefault="0014619E" w:rsidP="0014619E">
            <w:pPr>
              <w:rPr>
                <w:b/>
              </w:rPr>
            </w:pPr>
            <w:r>
              <w:rPr>
                <w:b/>
              </w:rPr>
              <w:t>Data</w:t>
            </w:r>
            <w:r w:rsidRPr="00CF074D">
              <w:rPr>
                <w:b/>
              </w:rPr>
              <w:t xml:space="preserve"> – Databases</w:t>
            </w:r>
            <w:r>
              <w:rPr>
                <w:b/>
              </w:rPr>
              <w:t xml:space="preserve"> – American Presidents</w:t>
            </w:r>
          </w:p>
          <w:p w:rsidR="0014619E" w:rsidRDefault="0014619E" w:rsidP="0014619E">
            <w:r>
              <w:t xml:space="preserve">- Question a database using more complex searches </w:t>
            </w:r>
          </w:p>
          <w:p w:rsidR="0014619E" w:rsidRDefault="0014619E" w:rsidP="0014619E"/>
          <w:p w:rsidR="0014619E" w:rsidRDefault="0014619E" w:rsidP="0014619E">
            <w:r>
              <w:t xml:space="preserve">- Design and create a database </w:t>
            </w:r>
          </w:p>
          <w:p w:rsidR="0014619E" w:rsidRDefault="0014619E" w:rsidP="0014619E"/>
          <w:p w:rsidR="00CC1464" w:rsidRPr="00AC3B44" w:rsidRDefault="0014619E" w:rsidP="0014619E">
            <w:r>
              <w:t>- Create a graph from a data (both databases and spreadsheets)</w:t>
            </w:r>
          </w:p>
        </w:tc>
        <w:tc>
          <w:tcPr>
            <w:tcW w:w="2140" w:type="dxa"/>
          </w:tcPr>
          <w:p w:rsidR="0014619E" w:rsidRPr="00CF074D" w:rsidRDefault="0014619E" w:rsidP="0014619E">
            <w:pPr>
              <w:rPr>
                <w:b/>
              </w:rPr>
            </w:pPr>
            <w:r w:rsidRPr="00CF074D">
              <w:rPr>
                <w:b/>
              </w:rPr>
              <w:t xml:space="preserve">HOW A COMPUTER WORKS (Recap </w:t>
            </w:r>
            <w:proofErr w:type="spellStart"/>
            <w:r w:rsidRPr="00CF074D">
              <w:rPr>
                <w:b/>
              </w:rPr>
              <w:t>Yr</w:t>
            </w:r>
            <w:proofErr w:type="spellEnd"/>
            <w:r w:rsidRPr="00CF074D">
              <w:rPr>
                <w:b/>
              </w:rPr>
              <w:t xml:space="preserve"> 4 </w:t>
            </w:r>
            <w:proofErr w:type="gramStart"/>
            <w:r w:rsidRPr="00CF074D">
              <w:rPr>
                <w:b/>
              </w:rPr>
              <w:t>targets)</w:t>
            </w:r>
            <w:proofErr w:type="gramEnd"/>
            <w:r w:rsidRPr="00CF074D">
              <w:rPr>
                <w:b/>
              </w:rPr>
              <w:t xml:space="preserve"> </w:t>
            </w:r>
          </w:p>
          <w:p w:rsidR="0014619E" w:rsidRDefault="0014619E" w:rsidP="0014619E">
            <w:pPr>
              <w:jc w:val="center"/>
            </w:pPr>
          </w:p>
          <w:p w:rsidR="0014619E" w:rsidRDefault="0014619E" w:rsidP="0014619E">
            <w:pPr>
              <w:jc w:val="center"/>
            </w:pPr>
            <w:r>
              <w:rPr>
                <w:b/>
              </w:rPr>
              <w:t>Data</w:t>
            </w:r>
            <w:r w:rsidRPr="0047328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73281">
              <w:rPr>
                <w:b/>
              </w:rPr>
              <w:t xml:space="preserve"> Spreadsheets</w:t>
            </w:r>
            <w:r>
              <w:rPr>
                <w:b/>
              </w:rPr>
              <w:t xml:space="preserve"> – </w:t>
            </w:r>
            <w:r>
              <w:t>Collecting casualty data from key battles</w:t>
            </w:r>
          </w:p>
          <w:p w:rsidR="0014619E" w:rsidRPr="00473281" w:rsidRDefault="0014619E" w:rsidP="0014619E"/>
          <w:p w:rsidR="0014619E" w:rsidRDefault="0014619E" w:rsidP="0014619E">
            <w:pPr>
              <w:jc w:val="center"/>
            </w:pPr>
          </w:p>
          <w:p w:rsidR="0014619E" w:rsidRPr="00473281" w:rsidRDefault="0014619E" w:rsidP="0014619E">
            <w:pPr>
              <w:spacing w:beforeLines="40" w:before="96" w:afterLines="40" w:after="96"/>
              <w:rPr>
                <w:rFonts w:cs="Comic Sans MS"/>
                <w:b/>
                <w:bCs/>
              </w:rPr>
            </w:pPr>
            <w:r>
              <w:rPr>
                <w:rFonts w:cs="Comic Sans MS"/>
                <w:b/>
                <w:bCs/>
              </w:rPr>
              <w:t>Communication (Text</w:t>
            </w:r>
            <w:r w:rsidRPr="00CF074D">
              <w:rPr>
                <w:rFonts w:cs="Comic Sans MS"/>
                <w:b/>
                <w:bCs/>
              </w:rPr>
              <w:t>)</w:t>
            </w:r>
            <w:r>
              <w:rPr>
                <w:rFonts w:cs="Comic Sans MS"/>
                <w:b/>
                <w:bCs/>
              </w:rPr>
              <w:t xml:space="preserve"> </w:t>
            </w:r>
            <w:r>
              <w:rPr>
                <w:rFonts w:cs="Comic Sans MS"/>
                <w:bCs/>
              </w:rPr>
              <w:t>Word – Informative posters about the key battles (linked into spreadsheet work)</w:t>
            </w:r>
          </w:p>
          <w:p w:rsidR="00CC1464" w:rsidRPr="00AC3B44" w:rsidRDefault="00CC1464" w:rsidP="00CC1464"/>
        </w:tc>
        <w:tc>
          <w:tcPr>
            <w:tcW w:w="2140" w:type="dxa"/>
          </w:tcPr>
          <w:p w:rsidR="0014619E" w:rsidRDefault="0014619E" w:rsidP="0014619E">
            <w:pPr>
              <w:jc w:val="center"/>
            </w:pPr>
            <w:r w:rsidRPr="00CF074D">
              <w:rPr>
                <w:b/>
              </w:rPr>
              <w:t>E-SAFETY – Managing online information</w:t>
            </w:r>
            <w:r>
              <w:t xml:space="preserve"> and</w:t>
            </w:r>
            <w:r w:rsidRPr="00CF074D">
              <w:rPr>
                <w:b/>
              </w:rPr>
              <w:t xml:space="preserve"> Online reputation</w:t>
            </w:r>
          </w:p>
          <w:p w:rsidR="00CC1464" w:rsidRPr="00AC3B44" w:rsidRDefault="00CC1464" w:rsidP="0014619E">
            <w:pPr>
              <w:jc w:val="right"/>
            </w:pPr>
          </w:p>
        </w:tc>
        <w:tc>
          <w:tcPr>
            <w:tcW w:w="2140" w:type="dxa"/>
          </w:tcPr>
          <w:p w:rsidR="0014619E" w:rsidRDefault="0014619E" w:rsidP="0014619E">
            <w:pPr>
              <w:jc w:val="center"/>
            </w:pPr>
            <w:r w:rsidRPr="00CF074D">
              <w:rPr>
                <w:b/>
              </w:rPr>
              <w:t>E-SAFETY – Privacy and Security</w:t>
            </w:r>
            <w:r>
              <w:t xml:space="preserve"> and </w:t>
            </w:r>
            <w:r w:rsidRPr="00CF074D">
              <w:rPr>
                <w:b/>
              </w:rPr>
              <w:t>Copyright and Ownership</w:t>
            </w:r>
          </w:p>
          <w:p w:rsidR="00CC1464" w:rsidRPr="00AC3B44" w:rsidRDefault="00CC1464" w:rsidP="00CC1464"/>
        </w:tc>
        <w:tc>
          <w:tcPr>
            <w:tcW w:w="2141" w:type="dxa"/>
          </w:tcPr>
          <w:p w:rsidR="0014619E" w:rsidRDefault="0014619E" w:rsidP="0014619E">
            <w:pPr>
              <w:jc w:val="center"/>
              <w:rPr>
                <w:b/>
              </w:rPr>
            </w:pPr>
            <w:r w:rsidRPr="00CF074D">
              <w:rPr>
                <w:b/>
              </w:rPr>
              <w:t>E-SAFETY – repeat two of the areas judged to need further work. (TBD)</w:t>
            </w:r>
          </w:p>
          <w:p w:rsidR="00CC1464" w:rsidRPr="00AC3B44" w:rsidRDefault="00CC1464" w:rsidP="00CC1464"/>
        </w:tc>
      </w:tr>
      <w:tr w:rsidR="005D35E4" w:rsidRPr="00704C1C" w:rsidTr="00BE6A22">
        <w:tc>
          <w:tcPr>
            <w:tcW w:w="2972" w:type="dxa"/>
          </w:tcPr>
          <w:p w:rsidR="005D35E4" w:rsidRPr="00704C1C" w:rsidRDefault="005D35E4" w:rsidP="005D35E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1843" w:type="dxa"/>
            <w:shd w:val="clear" w:color="auto" w:fill="FFFFFF"/>
          </w:tcPr>
          <w:p w:rsidR="00465BA8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Games </w:t>
            </w:r>
            <w:r w:rsidR="00465BA8">
              <w:rPr>
                <w:rFonts w:eastAsia="Times New Roman" w:cs="Comic Sans MS"/>
                <w:b/>
                <w:bCs/>
              </w:rPr>
              <w:t>–</w:t>
            </w:r>
            <w:r>
              <w:rPr>
                <w:rFonts w:eastAsia="Times New Roman" w:cs="Comic Sans MS"/>
                <w:bCs/>
              </w:rPr>
              <w:t xml:space="preserve"> </w:t>
            </w:r>
          </w:p>
          <w:p w:rsidR="005D35E4" w:rsidRDefault="003C18A1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Cross Country</w:t>
            </w:r>
          </w:p>
          <w:p w:rsidR="00BE6A22" w:rsidRDefault="00465BA8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O.A.A.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5D35E4">
              <w:rPr>
                <w:rFonts w:eastAsia="Times New Roman" w:cs="Comic Sans MS"/>
                <w:bCs/>
              </w:rPr>
              <w:t xml:space="preserve">– </w:t>
            </w:r>
          </w:p>
          <w:p w:rsidR="005D35E4" w:rsidRPr="00AC3B4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</w:p>
        </w:tc>
        <w:tc>
          <w:tcPr>
            <w:tcW w:w="2154" w:type="dxa"/>
            <w:shd w:val="clear" w:color="auto" w:fill="FFFFFF"/>
          </w:tcPr>
          <w:p w:rsidR="00BE6A22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 </w:t>
            </w:r>
            <w:r>
              <w:rPr>
                <w:rFonts w:eastAsia="Times New Roman" w:cs="Comic Sans MS"/>
                <w:b/>
                <w:bCs/>
              </w:rPr>
              <w:t>Athletics</w:t>
            </w:r>
            <w:r w:rsidRPr="00D8546B">
              <w:rPr>
                <w:rFonts w:eastAsia="Times New Roman" w:cs="Comic Sans MS"/>
                <w:b/>
                <w:bCs/>
              </w:rPr>
              <w:t xml:space="preserve"> </w:t>
            </w:r>
            <w:r w:rsidR="00BE6A22">
              <w:rPr>
                <w:rFonts w:eastAsia="Times New Roman" w:cs="Comic Sans MS"/>
                <w:b/>
                <w:bCs/>
              </w:rPr>
              <w:t>–</w:t>
            </w:r>
          </w:p>
          <w:p w:rsidR="005D35E4" w:rsidRPr="00AC3B4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Indoor athletics</w:t>
            </w:r>
          </w:p>
          <w:p w:rsidR="005D35E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Games </w:t>
            </w:r>
            <w:r>
              <w:rPr>
                <w:rFonts w:eastAsia="Times New Roman" w:cs="Comic Sans MS"/>
                <w:b/>
                <w:bCs/>
              </w:rPr>
              <w:t>–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Basketball</w:t>
            </w:r>
          </w:p>
          <w:p w:rsidR="00BE6A22" w:rsidRDefault="00BE6A22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O.A.A.</w:t>
            </w:r>
            <w:r w:rsidR="005D35E4">
              <w:rPr>
                <w:rFonts w:eastAsia="Times New Roman" w:cs="Comic Sans MS"/>
                <w:bCs/>
              </w:rPr>
              <w:t xml:space="preserve"> – </w:t>
            </w:r>
          </w:p>
          <w:p w:rsidR="005D35E4" w:rsidRPr="00AC3B4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</w:p>
        </w:tc>
        <w:tc>
          <w:tcPr>
            <w:tcW w:w="2140" w:type="dxa"/>
            <w:shd w:val="clear" w:color="auto" w:fill="FFFFFF"/>
          </w:tcPr>
          <w:p w:rsidR="005D35E4" w:rsidRPr="00D8546B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Gymnastics</w:t>
            </w:r>
          </w:p>
          <w:p w:rsidR="00BE6A22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Athletics </w:t>
            </w:r>
            <w:r w:rsidR="00BE6A22">
              <w:rPr>
                <w:rFonts w:eastAsia="Times New Roman" w:cs="Comic Sans MS"/>
                <w:b/>
                <w:bCs/>
              </w:rPr>
              <w:t>–</w:t>
            </w:r>
            <w:r>
              <w:rPr>
                <w:rFonts w:eastAsia="Times New Roman" w:cs="Comic Sans MS"/>
                <w:bCs/>
              </w:rPr>
              <w:t xml:space="preserve"> </w:t>
            </w:r>
          </w:p>
          <w:p w:rsidR="005D35E4" w:rsidRDefault="003C18A1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Netball </w:t>
            </w:r>
          </w:p>
          <w:p w:rsidR="00BE6A22" w:rsidRDefault="00BE6A22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O.A.A.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5D35E4">
              <w:rPr>
                <w:rFonts w:eastAsia="Times New Roman" w:cs="Comic Sans MS"/>
                <w:bCs/>
              </w:rPr>
              <w:t xml:space="preserve">– </w:t>
            </w:r>
          </w:p>
          <w:p w:rsidR="005D35E4" w:rsidRPr="00AC3B4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</w:p>
        </w:tc>
        <w:tc>
          <w:tcPr>
            <w:tcW w:w="2140" w:type="dxa"/>
            <w:shd w:val="clear" w:color="auto" w:fill="FFFFFF"/>
          </w:tcPr>
          <w:p w:rsidR="003C18A1" w:rsidRPr="00D8546B" w:rsidRDefault="005D35E4" w:rsidP="003C18A1">
            <w:pPr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 xml:space="preserve">Games </w:t>
            </w:r>
            <w:r>
              <w:rPr>
                <w:rFonts w:eastAsia="Times New Roman" w:cs="Comic Sans MS"/>
                <w:b/>
                <w:bCs/>
              </w:rPr>
              <w:t>–</w:t>
            </w:r>
            <w:r w:rsidRPr="00D8546B">
              <w:rPr>
                <w:rFonts w:eastAsia="Times New Roman" w:cs="Comic Sans MS"/>
                <w:b/>
                <w:bCs/>
              </w:rPr>
              <w:t xml:space="preserve"> </w:t>
            </w:r>
            <w:r w:rsidRPr="00A4507B">
              <w:rPr>
                <w:rFonts w:eastAsia="Times New Roman" w:cs="Comic Sans MS"/>
                <w:bCs/>
              </w:rPr>
              <w:t>Hockey</w:t>
            </w:r>
            <w:r w:rsidR="003C18A1" w:rsidRPr="00D8546B">
              <w:rPr>
                <w:rFonts w:eastAsia="Times New Roman" w:cs="Comic Sans MS"/>
                <w:b/>
                <w:bCs/>
              </w:rPr>
              <w:t xml:space="preserve"> </w:t>
            </w:r>
            <w:r w:rsidR="003C18A1" w:rsidRPr="00D8546B">
              <w:rPr>
                <w:rFonts w:eastAsia="Times New Roman" w:cs="Comic Sans MS"/>
                <w:b/>
                <w:bCs/>
              </w:rPr>
              <w:t>Dance</w:t>
            </w:r>
          </w:p>
          <w:p w:rsidR="00BE6A22" w:rsidRDefault="00BE6A22" w:rsidP="00162FDC">
            <w:pPr>
              <w:jc w:val="center"/>
              <w:rPr>
                <w:rFonts w:eastAsia="Times New Roman" w:cs="Comic Sans MS"/>
                <w:bCs/>
              </w:rPr>
            </w:pPr>
            <w:bookmarkStart w:id="0" w:name="_GoBack"/>
            <w:bookmarkEnd w:id="0"/>
            <w:r>
              <w:rPr>
                <w:rFonts w:eastAsia="Times New Roman" w:cs="Comic Sans MS"/>
                <w:b/>
                <w:bCs/>
              </w:rPr>
              <w:t>O.A.A.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5D35E4">
              <w:rPr>
                <w:rFonts w:eastAsia="Times New Roman" w:cs="Comic Sans MS"/>
                <w:bCs/>
              </w:rPr>
              <w:t xml:space="preserve">– </w:t>
            </w:r>
          </w:p>
          <w:p w:rsidR="005D35E4" w:rsidRPr="00D8546B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</w:p>
        </w:tc>
        <w:tc>
          <w:tcPr>
            <w:tcW w:w="2140" w:type="dxa"/>
            <w:shd w:val="clear" w:color="auto" w:fill="FFFFFF"/>
          </w:tcPr>
          <w:p w:rsidR="005D35E4" w:rsidRPr="00D8546B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 w:rsidRPr="00D8546B">
              <w:rPr>
                <w:rFonts w:eastAsia="Times New Roman" w:cs="Comic Sans MS"/>
                <w:b/>
                <w:bCs/>
              </w:rPr>
              <w:t>Athletics</w:t>
            </w:r>
          </w:p>
          <w:p w:rsidR="005D35E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Games -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AC3B44">
              <w:rPr>
                <w:rFonts w:eastAsia="Times New Roman" w:cs="Comic Sans MS"/>
                <w:bCs/>
              </w:rPr>
              <w:t>Kwik Cricket</w:t>
            </w:r>
          </w:p>
          <w:p w:rsidR="00BE6A22" w:rsidRDefault="00BE6A22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O.A.A.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5D35E4">
              <w:rPr>
                <w:rFonts w:eastAsia="Times New Roman" w:cs="Comic Sans MS"/>
                <w:bCs/>
              </w:rPr>
              <w:t xml:space="preserve"> – </w:t>
            </w:r>
          </w:p>
          <w:p w:rsidR="005D35E4" w:rsidRPr="00AC3B4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</w:p>
        </w:tc>
        <w:tc>
          <w:tcPr>
            <w:tcW w:w="2141" w:type="dxa"/>
            <w:shd w:val="clear" w:color="auto" w:fill="FFFFFF"/>
          </w:tcPr>
          <w:p w:rsidR="005D35E4" w:rsidRDefault="005D35E4" w:rsidP="00162FDC">
            <w:pPr>
              <w:jc w:val="center"/>
              <w:rPr>
                <w:rFonts w:eastAsia="Times New Roman" w:cs="Comic Sans MS"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Games</w:t>
            </w:r>
            <w:r>
              <w:rPr>
                <w:rFonts w:eastAsia="Times New Roman" w:cs="Comic Sans MS"/>
                <w:bCs/>
              </w:rPr>
              <w:t xml:space="preserve"> – </w:t>
            </w:r>
            <w:r w:rsidRPr="00AC3B44">
              <w:rPr>
                <w:rFonts w:eastAsia="Times New Roman" w:cs="Comic Sans MS"/>
                <w:bCs/>
              </w:rPr>
              <w:t>Rounders</w:t>
            </w:r>
          </w:p>
          <w:p w:rsidR="005D35E4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 w:rsidRPr="00A4507B">
              <w:rPr>
                <w:rFonts w:eastAsia="Times New Roman" w:cs="Comic Sans MS"/>
                <w:b/>
                <w:bCs/>
              </w:rPr>
              <w:t>Swimming</w:t>
            </w:r>
            <w:r>
              <w:rPr>
                <w:rFonts w:eastAsia="Times New Roman" w:cs="Comic Sans MS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 w:cs="Comic Sans MS"/>
                <w:b/>
                <w:bCs/>
              </w:rPr>
              <w:t>yr</w:t>
            </w:r>
            <w:proofErr w:type="spellEnd"/>
            <w:r>
              <w:rPr>
                <w:rFonts w:eastAsia="Times New Roman" w:cs="Comic Sans MS"/>
                <w:b/>
                <w:bCs/>
              </w:rPr>
              <w:t xml:space="preserve"> 5)</w:t>
            </w:r>
          </w:p>
          <w:p w:rsidR="00BE6A22" w:rsidRDefault="00BE6A22" w:rsidP="00162FDC">
            <w:pPr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/>
                <w:bCs/>
              </w:rPr>
              <w:t>O.A.A.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="005D35E4">
              <w:rPr>
                <w:rFonts w:eastAsia="Times New Roman" w:cs="Comic Sans MS"/>
                <w:bCs/>
              </w:rPr>
              <w:t xml:space="preserve">– </w:t>
            </w:r>
          </w:p>
          <w:p w:rsidR="005D35E4" w:rsidRPr="00A4507B" w:rsidRDefault="005D35E4" w:rsidP="00162FDC">
            <w:pPr>
              <w:jc w:val="center"/>
              <w:rPr>
                <w:rFonts w:eastAsia="Times New Roman" w:cs="Comic Sans MS"/>
                <w:b/>
                <w:bCs/>
              </w:rPr>
            </w:pPr>
            <w:r>
              <w:rPr>
                <w:rFonts w:eastAsia="Times New Roman" w:cs="Comic Sans MS"/>
                <w:bCs/>
              </w:rPr>
              <w:t>Forest Schools</w:t>
            </w:r>
            <w:r w:rsidRPr="00A4507B">
              <w:rPr>
                <w:rFonts w:eastAsia="Times New Roman" w:cs="Comic Sans MS"/>
                <w:b/>
                <w:bCs/>
              </w:rPr>
              <w:t xml:space="preserve"> </w:t>
            </w:r>
          </w:p>
        </w:tc>
      </w:tr>
      <w:tr w:rsidR="005D35E4" w:rsidRPr="00704C1C" w:rsidTr="00BE6A22">
        <w:tc>
          <w:tcPr>
            <w:tcW w:w="2972" w:type="dxa"/>
          </w:tcPr>
          <w:p w:rsidR="005D35E4" w:rsidRPr="00704C1C" w:rsidRDefault="005D35E4" w:rsidP="005D35E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1843" w:type="dxa"/>
            <w:shd w:val="clear" w:color="auto" w:fill="FFFFFF"/>
          </w:tcPr>
          <w:p w:rsidR="005D35E4" w:rsidRPr="00AC3B44" w:rsidRDefault="005D35E4" w:rsidP="005D35E4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Concept of belonging</w:t>
            </w:r>
          </w:p>
        </w:tc>
        <w:tc>
          <w:tcPr>
            <w:tcW w:w="2154" w:type="dxa"/>
            <w:shd w:val="clear" w:color="auto" w:fill="FFFFFF"/>
          </w:tcPr>
          <w:p w:rsidR="005D35E4" w:rsidRPr="00AC3B44" w:rsidRDefault="005D35E4" w:rsidP="005D35E4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Concept of interpretation</w:t>
            </w:r>
          </w:p>
        </w:tc>
        <w:tc>
          <w:tcPr>
            <w:tcW w:w="2140" w:type="dxa"/>
            <w:shd w:val="clear" w:color="auto" w:fill="FFFFFF"/>
          </w:tcPr>
          <w:p w:rsidR="005D35E4" w:rsidRPr="00AC3B44" w:rsidRDefault="005D35E4" w:rsidP="005D35E4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Concept of stewardship</w:t>
            </w:r>
          </w:p>
        </w:tc>
        <w:tc>
          <w:tcPr>
            <w:tcW w:w="2140" w:type="dxa"/>
            <w:shd w:val="clear" w:color="auto" w:fill="FFFFFF"/>
          </w:tcPr>
          <w:p w:rsidR="005D35E4" w:rsidRPr="00AC3B44" w:rsidRDefault="005D35E4" w:rsidP="00162FDC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Concept of justice</w:t>
            </w:r>
          </w:p>
        </w:tc>
        <w:tc>
          <w:tcPr>
            <w:tcW w:w="2140" w:type="dxa"/>
            <w:shd w:val="clear" w:color="auto" w:fill="FFFFFF"/>
          </w:tcPr>
          <w:p w:rsidR="005D35E4" w:rsidRPr="00AC3B44" w:rsidRDefault="005D35E4" w:rsidP="00162FDC">
            <w:pPr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Concept of sacred places</w:t>
            </w:r>
          </w:p>
        </w:tc>
        <w:tc>
          <w:tcPr>
            <w:tcW w:w="2141" w:type="dxa"/>
            <w:shd w:val="clear" w:color="auto" w:fill="FFFFFF"/>
          </w:tcPr>
          <w:p w:rsidR="005D35E4" w:rsidRPr="00AC3B44" w:rsidRDefault="005D35E4" w:rsidP="005D35E4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Concept of </w:t>
            </w:r>
            <w:proofErr w:type="spellStart"/>
            <w:r>
              <w:rPr>
                <w:rFonts w:eastAsia="Times New Roman" w:cs="Arial"/>
              </w:rPr>
              <w:t>Umma</w:t>
            </w:r>
            <w:proofErr w:type="spellEnd"/>
          </w:p>
        </w:tc>
      </w:tr>
      <w:tr w:rsidR="003D6E9B" w:rsidRPr="00704C1C" w:rsidTr="006C2DF2">
        <w:tc>
          <w:tcPr>
            <w:tcW w:w="2972" w:type="dxa"/>
          </w:tcPr>
          <w:p w:rsidR="003D6E9B" w:rsidRPr="00704C1C" w:rsidRDefault="003D6E9B" w:rsidP="0085690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French</w:t>
            </w:r>
          </w:p>
        </w:tc>
        <w:tc>
          <w:tcPr>
            <w:tcW w:w="3997" w:type="dxa"/>
            <w:gridSpan w:val="2"/>
            <w:shd w:val="clear" w:color="auto" w:fill="FFFFFF"/>
          </w:tcPr>
          <w:p w:rsidR="003D6E9B" w:rsidRPr="00C17EB9" w:rsidRDefault="003D6E9B" w:rsidP="0085690A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and Writing </w:t>
            </w:r>
          </w:p>
          <w:p w:rsidR="003D6E9B" w:rsidRDefault="003D6E9B" w:rsidP="0085690A">
            <w:pPr>
              <w:jc w:val="center"/>
            </w:pPr>
          </w:p>
          <w:p w:rsidR="003D6E9B" w:rsidRDefault="003D6E9B" w:rsidP="0085690A">
            <w:pPr>
              <w:jc w:val="center"/>
              <w:rPr>
                <w:rFonts w:eastAsia="Times New Roman" w:cs="Arial"/>
              </w:rPr>
            </w:pPr>
            <w:r w:rsidRPr="00F0100A">
              <w:rPr>
                <w:b/>
              </w:rPr>
              <w:t>Time</w:t>
            </w:r>
            <w:r w:rsidRPr="00DB6D35">
              <w:t xml:space="preserve"> – asking and </w:t>
            </w:r>
            <w:r>
              <w:t>telling</w:t>
            </w:r>
          </w:p>
          <w:p w:rsidR="003D6E9B" w:rsidRPr="003C1FFA" w:rsidRDefault="003D6E9B" w:rsidP="0085690A">
            <w:pPr>
              <w:jc w:val="center"/>
            </w:pPr>
            <w:r w:rsidRPr="003C1FFA">
              <w:t>Mealtimes- learn to say when they are and what they have</w:t>
            </w:r>
          </w:p>
          <w:p w:rsidR="003D6E9B" w:rsidRPr="003C1FFA" w:rsidRDefault="003D6E9B" w:rsidP="0085690A">
            <w:pPr>
              <w:jc w:val="center"/>
            </w:pPr>
            <w:r w:rsidRPr="003C1FFA">
              <w:t>Food &amp; drink – extend their vocabulary</w:t>
            </w:r>
          </w:p>
          <w:p w:rsidR="003D6E9B" w:rsidRPr="00DB6D35" w:rsidRDefault="003D6E9B" w:rsidP="00803C80">
            <w:pPr>
              <w:jc w:val="center"/>
              <w:rPr>
                <w:rFonts w:eastAsia="Times New Roman" w:cs="Arial"/>
              </w:rPr>
            </w:pPr>
            <w:r w:rsidRPr="00DB6D35">
              <w:t>Likes and dislikes</w:t>
            </w:r>
            <w:r>
              <w:t>- give opinions on different foods.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3D6E9B" w:rsidRPr="00C17EB9" w:rsidRDefault="003D6E9B" w:rsidP="0085690A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and Writing </w:t>
            </w:r>
          </w:p>
          <w:p w:rsidR="003D6E9B" w:rsidRDefault="003D6E9B" w:rsidP="00803C80">
            <w:pPr>
              <w:jc w:val="center"/>
            </w:pPr>
          </w:p>
          <w:p w:rsidR="003D6E9B" w:rsidRDefault="003D6E9B" w:rsidP="003C1FFA">
            <w:pPr>
              <w:jc w:val="center"/>
              <w:rPr>
                <w:rFonts w:eastAsia="Times New Roman" w:cs="Arial"/>
              </w:rPr>
            </w:pPr>
            <w:r w:rsidRPr="00F0100A">
              <w:rPr>
                <w:b/>
              </w:rPr>
              <w:t>Sports</w:t>
            </w:r>
            <w:r>
              <w:t xml:space="preserve"> -describing them</w:t>
            </w:r>
            <w:r w:rsidRPr="00A4507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&amp; what sport they do</w:t>
            </w:r>
          </w:p>
          <w:p w:rsidR="003D6E9B" w:rsidRPr="003C1FFA" w:rsidRDefault="003D6E9B" w:rsidP="00803C80">
            <w:pPr>
              <w:jc w:val="center"/>
            </w:pPr>
            <w:r w:rsidRPr="00A4507B">
              <w:rPr>
                <w:rFonts w:eastAsia="Times New Roman" w:cs="Arial"/>
              </w:rPr>
              <w:t>Likes and dislikes</w:t>
            </w:r>
            <w:r>
              <w:rPr>
                <w:rFonts w:eastAsia="Times New Roman" w:cs="Arial"/>
              </w:rPr>
              <w:t xml:space="preserve">- giving opinions on different sports </w:t>
            </w:r>
          </w:p>
          <w:p w:rsidR="003D6E9B" w:rsidRPr="00DB6D35" w:rsidRDefault="003D6E9B" w:rsidP="0085690A">
            <w:pPr>
              <w:jc w:val="center"/>
              <w:rPr>
                <w:rFonts w:eastAsia="Times New Roman" w:cs="Arial"/>
              </w:rPr>
            </w:pPr>
            <w:r w:rsidRPr="00DB6D35">
              <w:t xml:space="preserve">Time – asking and </w:t>
            </w:r>
            <w:r>
              <w:t>telling</w:t>
            </w:r>
          </w:p>
          <w:p w:rsidR="003D6E9B" w:rsidRPr="00A4507B" w:rsidRDefault="003D6E9B" w:rsidP="008A27BA">
            <w:pPr>
              <w:jc w:val="center"/>
            </w:pPr>
            <w:r w:rsidRPr="00DB6D35">
              <w:t>Expressions of frequency</w:t>
            </w:r>
            <w:r w:rsidR="008A27BA">
              <w:t>.</w:t>
            </w:r>
          </w:p>
        </w:tc>
        <w:tc>
          <w:tcPr>
            <w:tcW w:w="4281" w:type="dxa"/>
            <w:gridSpan w:val="2"/>
            <w:shd w:val="clear" w:color="auto" w:fill="FFFFFF"/>
          </w:tcPr>
          <w:p w:rsidR="003D6E9B" w:rsidRPr="00C17EB9" w:rsidRDefault="003D6E9B" w:rsidP="0085690A">
            <w:pPr>
              <w:jc w:val="center"/>
              <w:rPr>
                <w:b/>
              </w:rPr>
            </w:pPr>
            <w:r w:rsidRPr="00C17EB9">
              <w:rPr>
                <w:b/>
              </w:rPr>
              <w:t xml:space="preserve">Listening, Speaking, Reading and Writing </w:t>
            </w:r>
          </w:p>
          <w:p w:rsidR="003D6E9B" w:rsidRDefault="003D6E9B" w:rsidP="00803C80">
            <w:pPr>
              <w:jc w:val="center"/>
            </w:pPr>
          </w:p>
          <w:p w:rsidR="003D6E9B" w:rsidRDefault="003D6E9B" w:rsidP="00803C80">
            <w:pPr>
              <w:jc w:val="center"/>
            </w:pPr>
            <w:r w:rsidRPr="00F0100A">
              <w:rPr>
                <w:b/>
              </w:rPr>
              <w:t>Music</w:t>
            </w:r>
            <w:r w:rsidRPr="00DB6D35">
              <w:t>/Instruments</w:t>
            </w:r>
          </w:p>
          <w:p w:rsidR="003D6E9B" w:rsidRDefault="003D6E9B" w:rsidP="00803C80">
            <w:pPr>
              <w:jc w:val="center"/>
            </w:pPr>
            <w:r w:rsidRPr="00A4507B">
              <w:rPr>
                <w:rFonts w:eastAsia="Times New Roman" w:cs="Arial"/>
              </w:rPr>
              <w:t>Likes and dislikes</w:t>
            </w:r>
            <w:r>
              <w:rPr>
                <w:rFonts w:eastAsia="Times New Roman" w:cs="Arial"/>
              </w:rPr>
              <w:t>- giving opinions on different music and instruments</w:t>
            </w:r>
            <w:r w:rsidRPr="00A4507B">
              <w:rPr>
                <w:rFonts w:eastAsia="Times New Roman" w:cs="Arial"/>
              </w:rPr>
              <w:t>,</w:t>
            </w:r>
          </w:p>
          <w:p w:rsidR="008A27BA" w:rsidRDefault="008A27BA" w:rsidP="008A27B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Past times -</w:t>
            </w:r>
            <w:r>
              <w:t xml:space="preserve"> describing them</w:t>
            </w:r>
          </w:p>
          <w:p w:rsidR="003D6E9B" w:rsidRPr="00DB6D35" w:rsidRDefault="008A27BA" w:rsidP="008A27BA">
            <w:pPr>
              <w:jc w:val="center"/>
              <w:rPr>
                <w:rFonts w:eastAsia="Times New Roman" w:cs="Arial"/>
              </w:rPr>
            </w:pPr>
            <w:r w:rsidRPr="00A4507B">
              <w:rPr>
                <w:rFonts w:eastAsia="Times New Roman" w:cs="Arial"/>
              </w:rPr>
              <w:t>Likes and dislikes</w:t>
            </w:r>
            <w:r>
              <w:rPr>
                <w:rFonts w:eastAsia="Times New Roman" w:cs="Arial"/>
              </w:rPr>
              <w:t>- giving opinions on different past times</w:t>
            </w:r>
          </w:p>
        </w:tc>
      </w:tr>
      <w:tr w:rsidR="00D239A8" w:rsidRPr="00704C1C" w:rsidTr="002C7892">
        <w:tc>
          <w:tcPr>
            <w:tcW w:w="2972" w:type="dxa"/>
          </w:tcPr>
          <w:p w:rsidR="00D239A8" w:rsidRPr="0060287D" w:rsidRDefault="00D239A8" w:rsidP="0085690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60287D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3997" w:type="dxa"/>
            <w:gridSpan w:val="2"/>
          </w:tcPr>
          <w:p w:rsidR="00D239A8" w:rsidRDefault="00D239A8" w:rsidP="00D239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Respect</w:t>
            </w:r>
          </w:p>
          <w:p w:rsidR="00D239A8" w:rsidRDefault="00D239A8" w:rsidP="00D239A8">
            <w:pPr>
              <w:jc w:val="center"/>
              <w:rPr>
                <w:rFonts w:cs="Arial"/>
              </w:rPr>
            </w:pPr>
          </w:p>
          <w:p w:rsidR="00D239A8" w:rsidRPr="008A5364" w:rsidRDefault="00D239A8" w:rsidP="00D239A8">
            <w:pPr>
              <w:rPr>
                <w:rFonts w:cs="Arial"/>
              </w:rPr>
            </w:pPr>
            <w:r>
              <w:rPr>
                <w:rFonts w:cs="Arial"/>
              </w:rPr>
              <w:t>Social – Teamwork within class.</w:t>
            </w:r>
          </w:p>
          <w:p w:rsidR="00D239A8" w:rsidRPr="008A5364" w:rsidRDefault="00D239A8" w:rsidP="00D239A8">
            <w:pPr>
              <w:rPr>
                <w:rFonts w:cs="Arial"/>
              </w:rPr>
            </w:pPr>
          </w:p>
          <w:p w:rsidR="00D239A8" w:rsidRPr="008A5364" w:rsidRDefault="00D239A8" w:rsidP="00D239A8">
            <w:pPr>
              <w:rPr>
                <w:rFonts w:cs="Arial"/>
              </w:rPr>
            </w:pPr>
            <w:r w:rsidRPr="008A5364">
              <w:rPr>
                <w:rFonts w:cs="Arial"/>
              </w:rPr>
              <w:t>Cultural – Looking at aspects of American history and how the country came to be (Child Led)</w:t>
            </w:r>
          </w:p>
          <w:p w:rsidR="00D239A8" w:rsidRPr="008A5364" w:rsidRDefault="00D239A8" w:rsidP="00D239A8">
            <w:pPr>
              <w:rPr>
                <w:rFonts w:cs="Arial"/>
              </w:rPr>
            </w:pPr>
          </w:p>
          <w:p w:rsidR="00D239A8" w:rsidRPr="008A5364" w:rsidRDefault="00D239A8" w:rsidP="00D239A8">
            <w:pPr>
              <w:rPr>
                <w:rFonts w:cs="Arial"/>
              </w:rPr>
            </w:pPr>
            <w:r w:rsidRPr="008A5364">
              <w:rPr>
                <w:rFonts w:cs="Arial"/>
              </w:rPr>
              <w:t xml:space="preserve">Moral – </w:t>
            </w:r>
            <w:r w:rsidRPr="007B5295">
              <w:rPr>
                <w:rFonts w:cs="Arial"/>
              </w:rPr>
              <w:t xml:space="preserve">Looking at the moral implications </w:t>
            </w:r>
            <w:r>
              <w:rPr>
                <w:rFonts w:cs="Arial"/>
              </w:rPr>
              <w:t xml:space="preserve">of American independence, treatment of natives and land use. </w:t>
            </w:r>
          </w:p>
          <w:p w:rsidR="00D239A8" w:rsidRDefault="00D239A8" w:rsidP="00D239A8">
            <w:pPr>
              <w:rPr>
                <w:rFonts w:cs="Arial"/>
              </w:rPr>
            </w:pPr>
          </w:p>
          <w:p w:rsidR="00D239A8" w:rsidRPr="0085314B" w:rsidRDefault="007B0A7E" w:rsidP="00D239A8">
            <w:pPr>
              <w:rPr>
                <w:rFonts w:ascii="Calibri" w:hAnsi="Calibri" w:cs="Calibri"/>
                <w:lang w:val="en-US"/>
              </w:rPr>
            </w:pPr>
            <w:r w:rsidRPr="007B0A7E">
              <w:rPr>
                <w:rFonts w:ascii="Calibri" w:hAnsi="Calibri" w:cs="Calibri"/>
                <w:lang w:val="en-US"/>
              </w:rPr>
              <w:t>Spiritual – Constant referral to issues around spirituality in worships (class and whole)</w:t>
            </w:r>
          </w:p>
        </w:tc>
        <w:tc>
          <w:tcPr>
            <w:tcW w:w="4280" w:type="dxa"/>
            <w:gridSpan w:val="2"/>
          </w:tcPr>
          <w:p w:rsidR="00D239A8" w:rsidRDefault="00D239A8" w:rsidP="00D239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Determination</w:t>
            </w:r>
          </w:p>
          <w:p w:rsidR="00D239A8" w:rsidRDefault="00D239A8" w:rsidP="00D239A8">
            <w:pPr>
              <w:jc w:val="center"/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 w:rsidRPr="00CC1A9B">
              <w:rPr>
                <w:rFonts w:cs="Arial"/>
              </w:rPr>
              <w:t>Social – Teamwork within class, working with each other in our topic le</w:t>
            </w:r>
            <w:r>
              <w:rPr>
                <w:rFonts w:cs="Arial"/>
              </w:rPr>
              <w:t>ssons.</w:t>
            </w:r>
          </w:p>
          <w:p w:rsidR="00D239A8" w:rsidRPr="00CC1A9B" w:rsidRDefault="00D239A8" w:rsidP="00D239A8">
            <w:pPr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 w:rsidRPr="00CC1A9B">
              <w:rPr>
                <w:rFonts w:cs="Arial"/>
              </w:rPr>
              <w:t xml:space="preserve">Cultural – Looking at British history and how the </w:t>
            </w:r>
            <w:r>
              <w:rPr>
                <w:rFonts w:cs="Arial"/>
              </w:rPr>
              <w:t>Anglo Saxons</w:t>
            </w:r>
            <w:r w:rsidRPr="00CC1A9B">
              <w:rPr>
                <w:rFonts w:cs="Arial"/>
              </w:rPr>
              <w:t xml:space="preserve"> changed Britain</w:t>
            </w:r>
            <w:r>
              <w:rPr>
                <w:rFonts w:cs="Arial"/>
              </w:rPr>
              <w:t>.</w:t>
            </w:r>
            <w:r w:rsidRPr="00CC1A9B">
              <w:rPr>
                <w:rFonts w:cs="Arial"/>
              </w:rPr>
              <w:t xml:space="preserve"> </w:t>
            </w:r>
          </w:p>
          <w:p w:rsidR="00D239A8" w:rsidRPr="00CC1A9B" w:rsidRDefault="00D239A8" w:rsidP="00D239A8">
            <w:pPr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 w:rsidRPr="00CC1A9B">
              <w:rPr>
                <w:rFonts w:cs="Arial"/>
              </w:rPr>
              <w:t>Moral – Looking at the moral implications of the</w:t>
            </w:r>
            <w:r w:rsidR="0060287D">
              <w:rPr>
                <w:rFonts w:cs="Arial"/>
              </w:rPr>
              <w:t xml:space="preserve"> Viking invasion</w:t>
            </w:r>
            <w:r w:rsidRPr="00CC1A9B">
              <w:rPr>
                <w:rFonts w:cs="Arial"/>
              </w:rPr>
              <w:t>.</w:t>
            </w:r>
          </w:p>
          <w:p w:rsidR="00D239A8" w:rsidRPr="00AC3B44" w:rsidRDefault="00D239A8" w:rsidP="0085690A">
            <w:pPr>
              <w:rPr>
                <w:rFonts w:cs="Arial"/>
              </w:rPr>
            </w:pPr>
          </w:p>
        </w:tc>
        <w:tc>
          <w:tcPr>
            <w:tcW w:w="4281" w:type="dxa"/>
            <w:gridSpan w:val="2"/>
          </w:tcPr>
          <w:p w:rsidR="00D239A8" w:rsidRDefault="00D239A8" w:rsidP="00D239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Relationships</w:t>
            </w:r>
          </w:p>
          <w:p w:rsidR="00D239A8" w:rsidRDefault="00D239A8" w:rsidP="00D239A8">
            <w:pPr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 w:rsidRPr="00CC1A9B">
              <w:rPr>
                <w:rFonts w:cs="Arial"/>
              </w:rPr>
              <w:t xml:space="preserve">Social – Teamwork within class, working with each other </w:t>
            </w:r>
            <w:r w:rsidR="0060287D">
              <w:rPr>
                <w:rFonts w:cs="Arial"/>
              </w:rPr>
              <w:t>on their design technology projects</w:t>
            </w:r>
            <w:r>
              <w:rPr>
                <w:rFonts w:cs="Arial"/>
              </w:rPr>
              <w:t xml:space="preserve">, </w:t>
            </w:r>
            <w:r w:rsidRPr="00CC1A9B">
              <w:rPr>
                <w:rFonts w:cs="Arial"/>
              </w:rPr>
              <w:t xml:space="preserve">thinking carefully and debating each decision. </w:t>
            </w:r>
          </w:p>
          <w:p w:rsidR="00D239A8" w:rsidRPr="00CC1A9B" w:rsidRDefault="00D239A8" w:rsidP="00D239A8">
            <w:pPr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 w:rsidRPr="00CC1A9B">
              <w:rPr>
                <w:rFonts w:cs="Arial"/>
              </w:rPr>
              <w:t xml:space="preserve">Cultural – How did the space race effect the countries involved and that of </w:t>
            </w:r>
            <w:r w:rsidR="0085314B" w:rsidRPr="00CC1A9B">
              <w:rPr>
                <w:rFonts w:cs="Arial"/>
              </w:rPr>
              <w:t>Britain</w:t>
            </w:r>
            <w:r w:rsidRPr="00CC1A9B">
              <w:rPr>
                <w:rFonts w:cs="Arial"/>
              </w:rPr>
              <w:t>?</w:t>
            </w:r>
          </w:p>
          <w:p w:rsidR="00D239A8" w:rsidRDefault="00D239A8" w:rsidP="00D239A8">
            <w:pPr>
              <w:rPr>
                <w:rFonts w:cs="Arial"/>
              </w:rPr>
            </w:pPr>
          </w:p>
          <w:p w:rsidR="00D239A8" w:rsidRDefault="00D239A8" w:rsidP="00D239A8">
            <w:pPr>
              <w:rPr>
                <w:rFonts w:cs="Arial"/>
              </w:rPr>
            </w:pPr>
            <w:r>
              <w:rPr>
                <w:rFonts w:cs="Arial"/>
              </w:rPr>
              <w:t>Moral – Looking at the moral implications of the money spent in the Space Race and whether it could have been used more effectively.</w:t>
            </w:r>
          </w:p>
          <w:p w:rsidR="00D239A8" w:rsidRPr="00AC3B44" w:rsidRDefault="00D239A8" w:rsidP="0085690A">
            <w:pPr>
              <w:rPr>
                <w:rFonts w:cs="Arial"/>
              </w:rPr>
            </w:pPr>
          </w:p>
        </w:tc>
      </w:tr>
      <w:tr w:rsidR="0085690A" w:rsidRPr="00704C1C" w:rsidTr="00BE6A22">
        <w:tc>
          <w:tcPr>
            <w:tcW w:w="2972" w:type="dxa"/>
          </w:tcPr>
          <w:p w:rsidR="0085690A" w:rsidRPr="0060287D" w:rsidRDefault="0085690A" w:rsidP="0085690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60287D">
              <w:rPr>
                <w:rFonts w:ascii="Arial" w:hAnsi="Arial" w:cs="Arial"/>
                <w:sz w:val="28"/>
                <w:szCs w:val="32"/>
              </w:rPr>
              <w:lastRenderedPageBreak/>
              <w:t>Trips/Events/Visitors/Risk Day</w:t>
            </w:r>
          </w:p>
        </w:tc>
        <w:tc>
          <w:tcPr>
            <w:tcW w:w="3997" w:type="dxa"/>
            <w:gridSpan w:val="2"/>
          </w:tcPr>
          <w:p w:rsidR="0085690A" w:rsidRPr="00AC3B44" w:rsidRDefault="00BE6A22" w:rsidP="0085690A">
            <w:pPr>
              <w:rPr>
                <w:rFonts w:cs="Arial"/>
              </w:rPr>
            </w:pPr>
            <w:r>
              <w:rPr>
                <w:rFonts w:cs="Arial"/>
              </w:rPr>
              <w:t>Risk Day?</w:t>
            </w:r>
          </w:p>
        </w:tc>
        <w:tc>
          <w:tcPr>
            <w:tcW w:w="4280" w:type="dxa"/>
            <w:gridSpan w:val="2"/>
          </w:tcPr>
          <w:p w:rsidR="0085690A" w:rsidRPr="00AC3B44" w:rsidRDefault="00BE6A22" w:rsidP="0085690A">
            <w:pPr>
              <w:rPr>
                <w:rFonts w:cs="Arial"/>
              </w:rPr>
            </w:pPr>
            <w:r>
              <w:rPr>
                <w:rFonts w:cs="Arial"/>
              </w:rPr>
              <w:t>Carisbrooke Castle Outreach Service</w:t>
            </w:r>
          </w:p>
        </w:tc>
        <w:tc>
          <w:tcPr>
            <w:tcW w:w="4281" w:type="dxa"/>
            <w:gridSpan w:val="2"/>
          </w:tcPr>
          <w:p w:rsidR="0085690A" w:rsidRDefault="0085690A" w:rsidP="0085690A">
            <w:pPr>
              <w:rPr>
                <w:rFonts w:cs="Arial"/>
              </w:rPr>
            </w:pPr>
            <w:r>
              <w:rPr>
                <w:rFonts w:cs="Arial"/>
              </w:rPr>
              <w:t>Winchester Science Museum</w:t>
            </w:r>
            <w:r w:rsidR="008531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Space Camp</w:t>
            </w:r>
          </w:p>
          <w:p w:rsidR="0085690A" w:rsidRPr="00AC3B44" w:rsidRDefault="0085690A" w:rsidP="0085690A">
            <w:pPr>
              <w:rPr>
                <w:rFonts w:cs="Arial"/>
              </w:rPr>
            </w:pPr>
            <w:r>
              <w:rPr>
                <w:rFonts w:cs="Arial"/>
              </w:rPr>
              <w:t>Risk Day</w:t>
            </w:r>
          </w:p>
        </w:tc>
      </w:tr>
    </w:tbl>
    <w:p w:rsidR="0085314B" w:rsidRPr="00895CE0" w:rsidRDefault="0085314B" w:rsidP="00895CE0">
      <w:pPr>
        <w:rPr>
          <w:sz w:val="38"/>
        </w:rPr>
      </w:pPr>
    </w:p>
    <w:sectPr w:rsidR="0085314B" w:rsidRPr="00895CE0" w:rsidSect="009F0F5F">
      <w:footerReference w:type="default" r:id="rId8"/>
      <w:pgSz w:w="16838" w:h="11906" w:orient="landscape"/>
      <w:pgMar w:top="720" w:right="720" w:bottom="720" w:left="720" w:header="113" w:footer="227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5F" w:rsidRDefault="009F0F5F" w:rsidP="009F0F5F">
      <w:pPr>
        <w:spacing w:after="0" w:line="240" w:lineRule="auto"/>
      </w:pPr>
      <w:r>
        <w:separator/>
      </w:r>
    </w:p>
  </w:endnote>
  <w:endnote w:type="continuationSeparator" w:id="0">
    <w:p w:rsidR="009F0F5F" w:rsidRDefault="009F0F5F" w:rsidP="009F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08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5F" w:rsidRDefault="009F0F5F" w:rsidP="009F0F5F">
        <w:pPr>
          <w:pStyle w:val="Footer"/>
          <w:ind w:left="10607"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8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0F5F" w:rsidRDefault="009F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5F" w:rsidRDefault="009F0F5F" w:rsidP="009F0F5F">
      <w:pPr>
        <w:spacing w:after="0" w:line="240" w:lineRule="auto"/>
      </w:pPr>
      <w:r>
        <w:separator/>
      </w:r>
    </w:p>
  </w:footnote>
  <w:footnote w:type="continuationSeparator" w:id="0">
    <w:p w:rsidR="009F0F5F" w:rsidRDefault="009F0F5F" w:rsidP="009F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D82"/>
    <w:multiLevelType w:val="hybridMultilevel"/>
    <w:tmpl w:val="F336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FE0"/>
    <w:multiLevelType w:val="hybridMultilevel"/>
    <w:tmpl w:val="4C50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FCC"/>
    <w:multiLevelType w:val="hybridMultilevel"/>
    <w:tmpl w:val="6122F4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157"/>
    <w:multiLevelType w:val="hybridMultilevel"/>
    <w:tmpl w:val="928A2F9C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6F2D"/>
    <w:multiLevelType w:val="hybridMultilevel"/>
    <w:tmpl w:val="9F1C9BBE"/>
    <w:lvl w:ilvl="0" w:tplc="EAEA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A4F98"/>
    <w:multiLevelType w:val="hybridMultilevel"/>
    <w:tmpl w:val="749C29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212AC"/>
    <w:multiLevelType w:val="hybridMultilevel"/>
    <w:tmpl w:val="FE049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091A"/>
    <w:multiLevelType w:val="hybridMultilevel"/>
    <w:tmpl w:val="D24A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47C9"/>
    <w:multiLevelType w:val="hybridMultilevel"/>
    <w:tmpl w:val="41886F58"/>
    <w:lvl w:ilvl="0" w:tplc="08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0368"/>
    <w:multiLevelType w:val="hybridMultilevel"/>
    <w:tmpl w:val="D59C37CE"/>
    <w:lvl w:ilvl="0" w:tplc="59849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45597"/>
    <w:multiLevelType w:val="hybridMultilevel"/>
    <w:tmpl w:val="793E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03D04"/>
    <w:rsid w:val="00036BAD"/>
    <w:rsid w:val="00064617"/>
    <w:rsid w:val="000648DB"/>
    <w:rsid w:val="0007306A"/>
    <w:rsid w:val="0008537D"/>
    <w:rsid w:val="000874C7"/>
    <w:rsid w:val="000A50A8"/>
    <w:rsid w:val="000C04E1"/>
    <w:rsid w:val="000D0913"/>
    <w:rsid w:val="000D70D6"/>
    <w:rsid w:val="000F074C"/>
    <w:rsid w:val="000F4CD2"/>
    <w:rsid w:val="00103D0B"/>
    <w:rsid w:val="00124F3C"/>
    <w:rsid w:val="001349E1"/>
    <w:rsid w:val="0014619E"/>
    <w:rsid w:val="00162FDC"/>
    <w:rsid w:val="00167DFE"/>
    <w:rsid w:val="001D1A92"/>
    <w:rsid w:val="001F5C3E"/>
    <w:rsid w:val="001F63E2"/>
    <w:rsid w:val="00214826"/>
    <w:rsid w:val="00223865"/>
    <w:rsid w:val="00276EF0"/>
    <w:rsid w:val="002A5C77"/>
    <w:rsid w:val="002A6B69"/>
    <w:rsid w:val="002A7685"/>
    <w:rsid w:val="002B325D"/>
    <w:rsid w:val="002C4368"/>
    <w:rsid w:val="002F674F"/>
    <w:rsid w:val="0034527B"/>
    <w:rsid w:val="00360668"/>
    <w:rsid w:val="00367E5C"/>
    <w:rsid w:val="003739AE"/>
    <w:rsid w:val="00374384"/>
    <w:rsid w:val="003747F3"/>
    <w:rsid w:val="003B00FD"/>
    <w:rsid w:val="003B1BDB"/>
    <w:rsid w:val="003C18A1"/>
    <w:rsid w:val="003C1FFA"/>
    <w:rsid w:val="003C5B88"/>
    <w:rsid w:val="003D6E9B"/>
    <w:rsid w:val="003E6316"/>
    <w:rsid w:val="00413A7D"/>
    <w:rsid w:val="00422027"/>
    <w:rsid w:val="0043177C"/>
    <w:rsid w:val="004405A6"/>
    <w:rsid w:val="0044129A"/>
    <w:rsid w:val="00447601"/>
    <w:rsid w:val="00451400"/>
    <w:rsid w:val="00465BA8"/>
    <w:rsid w:val="00470780"/>
    <w:rsid w:val="00487168"/>
    <w:rsid w:val="004A36C2"/>
    <w:rsid w:val="004A7418"/>
    <w:rsid w:val="004C6611"/>
    <w:rsid w:val="004E2D44"/>
    <w:rsid w:val="004E3315"/>
    <w:rsid w:val="004E64E5"/>
    <w:rsid w:val="004F1E53"/>
    <w:rsid w:val="004F42CB"/>
    <w:rsid w:val="00517614"/>
    <w:rsid w:val="00536550"/>
    <w:rsid w:val="00584799"/>
    <w:rsid w:val="005C2C88"/>
    <w:rsid w:val="005C78D3"/>
    <w:rsid w:val="005D35E4"/>
    <w:rsid w:val="005D7B56"/>
    <w:rsid w:val="0060287D"/>
    <w:rsid w:val="0061345D"/>
    <w:rsid w:val="006368F8"/>
    <w:rsid w:val="0066347D"/>
    <w:rsid w:val="00671062"/>
    <w:rsid w:val="00684996"/>
    <w:rsid w:val="006B03CB"/>
    <w:rsid w:val="006B379B"/>
    <w:rsid w:val="006D48D8"/>
    <w:rsid w:val="00704C1C"/>
    <w:rsid w:val="00706C03"/>
    <w:rsid w:val="00720D37"/>
    <w:rsid w:val="00721F8A"/>
    <w:rsid w:val="00746286"/>
    <w:rsid w:val="00776FA7"/>
    <w:rsid w:val="007845C5"/>
    <w:rsid w:val="00790B4A"/>
    <w:rsid w:val="007A2068"/>
    <w:rsid w:val="007A43BE"/>
    <w:rsid w:val="007B0A7E"/>
    <w:rsid w:val="007B1913"/>
    <w:rsid w:val="007D047F"/>
    <w:rsid w:val="007F0A20"/>
    <w:rsid w:val="00803C80"/>
    <w:rsid w:val="00813690"/>
    <w:rsid w:val="00832B88"/>
    <w:rsid w:val="008472EE"/>
    <w:rsid w:val="0085314B"/>
    <w:rsid w:val="0085690A"/>
    <w:rsid w:val="00895CE0"/>
    <w:rsid w:val="008A12A2"/>
    <w:rsid w:val="008A27BA"/>
    <w:rsid w:val="008C6723"/>
    <w:rsid w:val="008D74F1"/>
    <w:rsid w:val="008E6817"/>
    <w:rsid w:val="008F67D6"/>
    <w:rsid w:val="009114A5"/>
    <w:rsid w:val="00916F26"/>
    <w:rsid w:val="0092153B"/>
    <w:rsid w:val="0092564A"/>
    <w:rsid w:val="009573DE"/>
    <w:rsid w:val="009619C4"/>
    <w:rsid w:val="00983CA3"/>
    <w:rsid w:val="009F0F5F"/>
    <w:rsid w:val="00A512B8"/>
    <w:rsid w:val="00A91090"/>
    <w:rsid w:val="00A91D1F"/>
    <w:rsid w:val="00AA3922"/>
    <w:rsid w:val="00AC1D9E"/>
    <w:rsid w:val="00AC3B44"/>
    <w:rsid w:val="00AF4B4D"/>
    <w:rsid w:val="00B2045E"/>
    <w:rsid w:val="00B712D6"/>
    <w:rsid w:val="00B84353"/>
    <w:rsid w:val="00B87EB6"/>
    <w:rsid w:val="00B9254B"/>
    <w:rsid w:val="00B92962"/>
    <w:rsid w:val="00B94F7A"/>
    <w:rsid w:val="00BA4CA7"/>
    <w:rsid w:val="00BB1CF0"/>
    <w:rsid w:val="00BD3303"/>
    <w:rsid w:val="00BE6A22"/>
    <w:rsid w:val="00C321A9"/>
    <w:rsid w:val="00C526B0"/>
    <w:rsid w:val="00C668A2"/>
    <w:rsid w:val="00C86615"/>
    <w:rsid w:val="00CA083B"/>
    <w:rsid w:val="00CC1464"/>
    <w:rsid w:val="00CE124D"/>
    <w:rsid w:val="00CE69B6"/>
    <w:rsid w:val="00D239A8"/>
    <w:rsid w:val="00D32504"/>
    <w:rsid w:val="00D5293A"/>
    <w:rsid w:val="00D55F55"/>
    <w:rsid w:val="00D62005"/>
    <w:rsid w:val="00D64657"/>
    <w:rsid w:val="00D67C5A"/>
    <w:rsid w:val="00D76118"/>
    <w:rsid w:val="00D83A30"/>
    <w:rsid w:val="00DE3285"/>
    <w:rsid w:val="00DF6EDB"/>
    <w:rsid w:val="00E216BC"/>
    <w:rsid w:val="00E233E3"/>
    <w:rsid w:val="00E25B41"/>
    <w:rsid w:val="00E26F15"/>
    <w:rsid w:val="00E6631E"/>
    <w:rsid w:val="00E824CC"/>
    <w:rsid w:val="00E852AE"/>
    <w:rsid w:val="00EA0513"/>
    <w:rsid w:val="00EA14FE"/>
    <w:rsid w:val="00EA27AC"/>
    <w:rsid w:val="00EB49C3"/>
    <w:rsid w:val="00ED5CCE"/>
    <w:rsid w:val="00EE7B24"/>
    <w:rsid w:val="00F0100A"/>
    <w:rsid w:val="00F41353"/>
    <w:rsid w:val="00F4193B"/>
    <w:rsid w:val="00F46831"/>
    <w:rsid w:val="00F47841"/>
    <w:rsid w:val="00F71565"/>
    <w:rsid w:val="00F73EAD"/>
    <w:rsid w:val="00FA5F99"/>
    <w:rsid w:val="00FA63ED"/>
    <w:rsid w:val="00FC131C"/>
    <w:rsid w:val="00FD0E39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1DE4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746286"/>
    <w:pPr>
      <w:ind w:left="720"/>
      <w:contextualSpacing/>
    </w:pPr>
  </w:style>
  <w:style w:type="paragraph" w:styleId="NoSpacing">
    <w:name w:val="No Spacing"/>
    <w:uiPriority w:val="1"/>
    <w:qFormat/>
    <w:rsid w:val="00B20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5F"/>
  </w:style>
  <w:style w:type="paragraph" w:styleId="Footer">
    <w:name w:val="footer"/>
    <w:basedOn w:val="Normal"/>
    <w:link w:val="FooterChar"/>
    <w:uiPriority w:val="99"/>
    <w:unhideWhenUsed/>
    <w:rsid w:val="009F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5F"/>
  </w:style>
  <w:style w:type="character" w:customStyle="1" w:styleId="a-size-small">
    <w:name w:val="a-size-small"/>
    <w:basedOn w:val="DefaultParagraphFont"/>
    <w:rsid w:val="001D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Paula Blackley</cp:lastModifiedBy>
  <cp:revision>40</cp:revision>
  <dcterms:created xsi:type="dcterms:W3CDTF">2020-07-14T22:43:00Z</dcterms:created>
  <dcterms:modified xsi:type="dcterms:W3CDTF">2020-09-06T15:25:00Z</dcterms:modified>
</cp:coreProperties>
</file>