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1A" w:rsidRPr="00930475" w:rsidRDefault="002F661A">
      <w:pPr>
        <w:rPr>
          <w:rFonts w:ascii="Comic Sans MS" w:hAnsi="Comic Sans MS"/>
        </w:rPr>
      </w:pPr>
    </w:p>
    <w:p w:rsidR="00236FDC" w:rsidRPr="00930475" w:rsidRDefault="00236FDC" w:rsidP="00236FDC">
      <w:pPr>
        <w:pStyle w:val="Heading2"/>
        <w:jc w:val="center"/>
        <w:rPr>
          <w:rFonts w:ascii="Comic Sans MS" w:hAnsi="Comic Sans MS"/>
          <w:b/>
        </w:rPr>
      </w:pPr>
      <w:r w:rsidRPr="00930475">
        <w:rPr>
          <w:rFonts w:ascii="Comic Sans MS" w:hAnsi="Comic Sans MS"/>
          <w:b/>
        </w:rPr>
        <w:t xml:space="preserve">The Federation of the Church Schools of </w:t>
      </w:r>
      <w:proofErr w:type="spellStart"/>
      <w:r w:rsidRPr="00930475">
        <w:rPr>
          <w:rFonts w:ascii="Comic Sans MS" w:hAnsi="Comic Sans MS"/>
          <w:b/>
        </w:rPr>
        <w:t>Shalfleet</w:t>
      </w:r>
      <w:proofErr w:type="spellEnd"/>
      <w:r w:rsidRPr="00930475">
        <w:rPr>
          <w:rFonts w:ascii="Comic Sans MS" w:hAnsi="Comic Sans MS"/>
          <w:b/>
        </w:rPr>
        <w:t xml:space="preserve"> and Yarmouth</w:t>
      </w:r>
    </w:p>
    <w:p w:rsidR="00236FDC" w:rsidRPr="00930475" w:rsidRDefault="00236FDC" w:rsidP="00236FDC">
      <w:pPr>
        <w:rPr>
          <w:rFonts w:ascii="Comic Sans MS" w:hAnsi="Comic Sans MS"/>
        </w:rPr>
      </w:pPr>
    </w:p>
    <w:p w:rsidR="00236FDC" w:rsidRPr="00B7030D" w:rsidRDefault="00236FDC" w:rsidP="00B7030D">
      <w:pPr>
        <w:jc w:val="center"/>
        <w:rPr>
          <w:rFonts w:ascii="Segoe Print" w:hAnsi="Segoe Print"/>
        </w:rPr>
      </w:pPr>
      <w:r w:rsidRPr="00B7030D">
        <w:rPr>
          <w:rFonts w:ascii="Segoe Print" w:hAnsi="Segoe Print"/>
        </w:rPr>
        <w:t>Medi</w:t>
      </w:r>
      <w:r w:rsidR="006E0E9C" w:rsidRPr="00B7030D">
        <w:rPr>
          <w:rFonts w:ascii="Segoe Print" w:hAnsi="Segoe Print"/>
        </w:rPr>
        <w:t>um Term Plan:</w:t>
      </w:r>
      <w:r w:rsidR="00DB1AB3" w:rsidRPr="00B7030D">
        <w:rPr>
          <w:rFonts w:ascii="Segoe Print" w:hAnsi="Segoe Print"/>
        </w:rPr>
        <w:t xml:space="preserve"> 2019-20</w:t>
      </w:r>
      <w:r w:rsidR="006E0E9C" w:rsidRPr="00B7030D">
        <w:rPr>
          <w:rFonts w:ascii="Segoe Print" w:hAnsi="Segoe Print"/>
        </w:rPr>
        <w:tab/>
      </w:r>
      <w:r w:rsidR="006E0E9C" w:rsidRPr="00B7030D">
        <w:rPr>
          <w:rFonts w:ascii="Segoe Print" w:hAnsi="Segoe Print"/>
        </w:rPr>
        <w:tab/>
      </w:r>
      <w:r w:rsidR="006E0E9C" w:rsidRPr="00B7030D">
        <w:rPr>
          <w:rFonts w:ascii="Segoe Print" w:hAnsi="Segoe Print"/>
        </w:rPr>
        <w:tab/>
        <w:t>Class:</w:t>
      </w:r>
      <w:r w:rsidR="006E0E9C" w:rsidRPr="00B7030D">
        <w:rPr>
          <w:rFonts w:ascii="Segoe Print" w:hAnsi="Segoe Print"/>
        </w:rPr>
        <w:tab/>
      </w:r>
      <w:r w:rsidR="00DB1AB3" w:rsidRPr="00B7030D">
        <w:rPr>
          <w:rFonts w:ascii="Segoe Print" w:hAnsi="Segoe Print"/>
        </w:rPr>
        <w:t>Rainbow Class</w:t>
      </w:r>
      <w:r w:rsidR="006E0E9C" w:rsidRPr="00B7030D">
        <w:rPr>
          <w:rFonts w:ascii="Segoe Print" w:hAnsi="Segoe Print"/>
        </w:rPr>
        <w:tab/>
      </w:r>
      <w:r w:rsidR="006E0E9C" w:rsidRPr="00B7030D">
        <w:rPr>
          <w:rFonts w:ascii="Segoe Print" w:hAnsi="Segoe Print"/>
        </w:rPr>
        <w:tab/>
      </w:r>
      <w:r w:rsidR="006E0E9C" w:rsidRPr="00B7030D">
        <w:rPr>
          <w:rFonts w:ascii="Segoe Print" w:hAnsi="Segoe Print"/>
        </w:rPr>
        <w:tab/>
        <w:t>Term:</w:t>
      </w:r>
      <w:r w:rsidR="00B7030D" w:rsidRPr="00B7030D">
        <w:rPr>
          <w:rFonts w:ascii="Segoe Print" w:hAnsi="Segoe Print"/>
        </w:rPr>
        <w:t xml:space="preserve"> Spring 1</w:t>
      </w:r>
    </w:p>
    <w:tbl>
      <w:tblPr>
        <w:tblStyle w:val="TableGrid"/>
        <w:tblW w:w="0" w:type="auto"/>
        <w:tblLook w:val="04A0" w:firstRow="1" w:lastRow="0" w:firstColumn="1" w:lastColumn="0" w:noHBand="0" w:noVBand="1"/>
      </w:tblPr>
      <w:tblGrid>
        <w:gridCol w:w="7588"/>
        <w:gridCol w:w="7589"/>
      </w:tblGrid>
      <w:tr w:rsidR="00236FDC" w:rsidRPr="00B7030D" w:rsidTr="00DB1AB3">
        <w:trPr>
          <w:trHeight w:val="518"/>
        </w:trPr>
        <w:tc>
          <w:tcPr>
            <w:tcW w:w="7588" w:type="dxa"/>
          </w:tcPr>
          <w:p w:rsidR="00236FDC" w:rsidRPr="00B7030D" w:rsidRDefault="00236FDC" w:rsidP="00472D5A">
            <w:pPr>
              <w:rPr>
                <w:rFonts w:ascii="Segoe Print" w:hAnsi="Segoe Print"/>
              </w:rPr>
            </w:pPr>
            <w:r w:rsidRPr="00B7030D">
              <w:rPr>
                <w:rFonts w:ascii="Segoe Print" w:hAnsi="Segoe Print"/>
                <w:u w:val="single"/>
              </w:rPr>
              <w:t>Title:</w:t>
            </w:r>
            <w:r w:rsidR="00DB1AB3" w:rsidRPr="00B7030D">
              <w:rPr>
                <w:rFonts w:ascii="Segoe Print" w:hAnsi="Segoe Print"/>
              </w:rPr>
              <w:t xml:space="preserve"> </w:t>
            </w:r>
            <w:r w:rsidR="00B7030D" w:rsidRPr="00B7030D">
              <w:rPr>
                <w:rFonts w:ascii="Segoe Print" w:eastAsia="Times New Roman" w:hAnsi="Segoe Print" w:cs="Comic Sans MS"/>
                <w:b/>
                <w:bCs/>
                <w:sz w:val="20"/>
                <w:szCs w:val="20"/>
              </w:rPr>
              <w:t>It’s Showtime!</w:t>
            </w:r>
            <w:r w:rsidR="00B7030D" w:rsidRPr="00B7030D">
              <w:rPr>
                <w:rFonts w:ascii="Segoe Print" w:hAnsi="Segoe Print"/>
                <w:noProof/>
                <w:sz w:val="20"/>
                <w:szCs w:val="20"/>
                <w:lang w:eastAsia="en-GB"/>
              </w:rPr>
              <w:t xml:space="preserve">                     </w:t>
            </w:r>
            <w:r w:rsidR="00B7030D" w:rsidRPr="00B7030D">
              <w:rPr>
                <w:rFonts w:ascii="Segoe Print" w:eastAsia="Times New Roman" w:hAnsi="Segoe Print" w:cs="Comic Sans MS"/>
                <w:b/>
                <w:bCs/>
                <w:sz w:val="20"/>
                <w:szCs w:val="20"/>
              </w:rPr>
              <w:t xml:space="preserve">          </w:t>
            </w:r>
          </w:p>
        </w:tc>
        <w:tc>
          <w:tcPr>
            <w:tcW w:w="7589" w:type="dxa"/>
          </w:tcPr>
          <w:p w:rsidR="00236FDC" w:rsidRPr="00B7030D" w:rsidRDefault="00B7030D" w:rsidP="00DB1AB3">
            <w:pPr>
              <w:rPr>
                <w:rFonts w:ascii="Segoe Print" w:hAnsi="Segoe Print"/>
              </w:rPr>
            </w:pPr>
            <w:r w:rsidRPr="00B7030D">
              <w:rPr>
                <w:rFonts w:ascii="Segoe Print" w:hAnsi="Segoe Print"/>
                <w:u w:val="single"/>
              </w:rPr>
              <w:t>T</w:t>
            </w:r>
            <w:r w:rsidR="00236FDC" w:rsidRPr="00B7030D">
              <w:rPr>
                <w:rFonts w:ascii="Segoe Print" w:hAnsi="Segoe Print"/>
                <w:u w:val="single"/>
              </w:rPr>
              <w:t>imescale:</w:t>
            </w:r>
            <w:r w:rsidR="00472D5A" w:rsidRPr="00B7030D">
              <w:rPr>
                <w:rFonts w:ascii="Segoe Print" w:hAnsi="Segoe Print"/>
              </w:rPr>
              <w:t xml:space="preserve"> 7 </w:t>
            </w:r>
            <w:r w:rsidR="00DB1AB3" w:rsidRPr="00B7030D">
              <w:rPr>
                <w:rFonts w:ascii="Segoe Print" w:hAnsi="Segoe Print"/>
              </w:rPr>
              <w:t>weeks</w:t>
            </w:r>
          </w:p>
        </w:tc>
      </w:tr>
      <w:tr w:rsidR="00236FDC" w:rsidRPr="00B7030D" w:rsidTr="006E0E9C">
        <w:trPr>
          <w:trHeight w:val="1004"/>
        </w:trPr>
        <w:tc>
          <w:tcPr>
            <w:tcW w:w="15177" w:type="dxa"/>
            <w:gridSpan w:val="2"/>
          </w:tcPr>
          <w:p w:rsidR="00236FDC" w:rsidRPr="00B7030D" w:rsidRDefault="00236FDC" w:rsidP="00236FDC">
            <w:pPr>
              <w:rPr>
                <w:rFonts w:ascii="Segoe Print" w:hAnsi="Segoe Print"/>
                <w:u w:val="single"/>
              </w:rPr>
            </w:pPr>
            <w:r w:rsidRPr="00B7030D">
              <w:rPr>
                <w:rFonts w:ascii="Segoe Print" w:hAnsi="Segoe Print"/>
                <w:u w:val="single"/>
              </w:rPr>
              <w:t>Rationale (including hook</w:t>
            </w:r>
            <w:r w:rsidR="006517BC" w:rsidRPr="00B7030D">
              <w:rPr>
                <w:rFonts w:ascii="Segoe Print" w:hAnsi="Segoe Print"/>
                <w:u w:val="single"/>
              </w:rPr>
              <w:t xml:space="preserve"> and big questions</w:t>
            </w:r>
            <w:r w:rsidRPr="00B7030D">
              <w:rPr>
                <w:rFonts w:ascii="Segoe Print" w:hAnsi="Segoe Print"/>
                <w:u w:val="single"/>
              </w:rPr>
              <w:t>):</w:t>
            </w:r>
          </w:p>
          <w:p w:rsidR="000F2733" w:rsidRPr="00B7030D" w:rsidRDefault="00B7030D" w:rsidP="00B7030D">
            <w:pPr>
              <w:rPr>
                <w:rFonts w:ascii="Segoe Print" w:hAnsi="Segoe Print"/>
                <w:sz w:val="20"/>
                <w:szCs w:val="20"/>
              </w:rPr>
            </w:pPr>
            <w:r w:rsidRPr="00B7030D">
              <w:rPr>
                <w:rFonts w:ascii="Segoe Print" w:eastAsia="Times New Roman" w:hAnsi="Segoe Print" w:cs="Arial"/>
                <w:bCs/>
                <w:sz w:val="20"/>
                <w:szCs w:val="20"/>
              </w:rPr>
              <w:t xml:space="preserve">We are hoping to put on a performance for families with singing and acting at the end of this half term. The children have come up with lots of ideas about things they would like to find out more about… we are going to explore and find out about as many of these things as we can over the coming weeks.   We will also be finding out about Chinese New Year towards the end of January, sharing a week of activities with Pre-school.   </w:t>
            </w:r>
            <w:r w:rsidRPr="00B7030D">
              <w:rPr>
                <w:rFonts w:ascii="Segoe Print" w:eastAsia="Times New Roman" w:hAnsi="Segoe Print" w:cs="Arial"/>
                <w:bCs/>
                <w:sz w:val="20"/>
                <w:szCs w:val="20"/>
              </w:rPr>
              <w:t>We will be thinking about…How does the story go? W</w:t>
            </w:r>
            <w:r w:rsidRPr="00B7030D">
              <w:rPr>
                <w:rFonts w:ascii="Segoe Print" w:eastAsia="Times New Roman" w:hAnsi="Segoe Print" w:cs="Arial"/>
                <w:bCs/>
                <w:sz w:val="20"/>
                <w:szCs w:val="20"/>
              </w:rPr>
              <w:t>h</w:t>
            </w:r>
            <w:r w:rsidRPr="00B7030D">
              <w:rPr>
                <w:rFonts w:ascii="Segoe Print" w:eastAsia="Times New Roman" w:hAnsi="Segoe Print" w:cs="Arial"/>
                <w:bCs/>
                <w:sz w:val="20"/>
                <w:szCs w:val="20"/>
              </w:rPr>
              <w:t>ich characters can we put in it?</w:t>
            </w:r>
            <w:r w:rsidRPr="00B7030D">
              <w:rPr>
                <w:rFonts w:ascii="Segoe Print" w:eastAsia="Times New Roman" w:hAnsi="Segoe Print" w:cs="Arial"/>
                <w:bCs/>
                <w:sz w:val="20"/>
                <w:szCs w:val="20"/>
              </w:rPr>
              <w:t xml:space="preserve"> </w:t>
            </w:r>
            <w:r w:rsidRPr="00B7030D">
              <w:rPr>
                <w:rFonts w:ascii="Segoe Print" w:eastAsia="Times New Roman" w:hAnsi="Segoe Print" w:cs="Arial"/>
                <w:bCs/>
                <w:sz w:val="20"/>
                <w:szCs w:val="20"/>
              </w:rPr>
              <w:t>W</w:t>
            </w:r>
            <w:r w:rsidRPr="00B7030D">
              <w:rPr>
                <w:rFonts w:ascii="Segoe Print" w:eastAsia="Times New Roman" w:hAnsi="Segoe Print" w:cs="Arial"/>
                <w:bCs/>
                <w:sz w:val="20"/>
                <w:szCs w:val="20"/>
              </w:rPr>
              <w:t>hich songs can we learn? How is a play staged?</w:t>
            </w:r>
          </w:p>
        </w:tc>
      </w:tr>
      <w:tr w:rsidR="00236FDC" w:rsidRPr="00B7030D" w:rsidTr="00B7030D">
        <w:trPr>
          <w:trHeight w:val="693"/>
        </w:trPr>
        <w:tc>
          <w:tcPr>
            <w:tcW w:w="15177" w:type="dxa"/>
            <w:gridSpan w:val="2"/>
          </w:tcPr>
          <w:p w:rsidR="00236FDC" w:rsidRPr="00B7030D" w:rsidRDefault="00236FDC" w:rsidP="00236FDC">
            <w:pPr>
              <w:rPr>
                <w:rFonts w:ascii="Segoe Print" w:hAnsi="Segoe Print"/>
                <w:u w:val="single"/>
              </w:rPr>
            </w:pPr>
            <w:r w:rsidRPr="00B7030D">
              <w:rPr>
                <w:rFonts w:ascii="Segoe Print" w:hAnsi="Segoe Print"/>
                <w:u w:val="single"/>
              </w:rPr>
              <w:t>Focus Curriculum Principle:</w:t>
            </w:r>
          </w:p>
          <w:p w:rsidR="00F1419F" w:rsidRPr="00B7030D" w:rsidRDefault="00F1419F" w:rsidP="00F66831">
            <w:pPr>
              <w:rPr>
                <w:rFonts w:ascii="Segoe Print" w:hAnsi="Segoe Print"/>
                <w:sz w:val="20"/>
                <w:szCs w:val="20"/>
              </w:rPr>
            </w:pPr>
            <w:r w:rsidRPr="00B7030D">
              <w:rPr>
                <w:rFonts w:ascii="Segoe Print" w:hAnsi="Segoe Print"/>
                <w:sz w:val="20"/>
                <w:szCs w:val="20"/>
              </w:rPr>
              <w:t>Valuing all children, ensuring learning is accessible for all, Opportunities for memorable experiences and promoting independence and curiosity.</w:t>
            </w:r>
          </w:p>
        </w:tc>
      </w:tr>
      <w:tr w:rsidR="00236FDC" w:rsidRPr="00B7030D" w:rsidTr="000F2733">
        <w:trPr>
          <w:trHeight w:val="1004"/>
        </w:trPr>
        <w:tc>
          <w:tcPr>
            <w:tcW w:w="7588" w:type="dxa"/>
          </w:tcPr>
          <w:p w:rsidR="00236FDC" w:rsidRPr="00B7030D" w:rsidRDefault="00236FDC" w:rsidP="00236FDC">
            <w:pPr>
              <w:rPr>
                <w:rFonts w:ascii="Segoe Print" w:hAnsi="Segoe Print"/>
                <w:u w:val="single"/>
              </w:rPr>
            </w:pPr>
            <w:r w:rsidRPr="00B7030D">
              <w:rPr>
                <w:rFonts w:ascii="Segoe Print" w:hAnsi="Segoe Print"/>
                <w:u w:val="single"/>
              </w:rPr>
              <w:t>Main Subjects Covered:</w:t>
            </w:r>
          </w:p>
          <w:p w:rsidR="00930475" w:rsidRPr="00B7030D" w:rsidRDefault="00B7030D" w:rsidP="00F66831">
            <w:pPr>
              <w:rPr>
                <w:rFonts w:ascii="Segoe Print" w:hAnsi="Segoe Print"/>
              </w:rPr>
            </w:pPr>
            <w:r w:rsidRPr="00B7030D">
              <w:rPr>
                <w:rFonts w:ascii="Segoe Print" w:eastAsia="Times New Roman" w:hAnsi="Segoe Print" w:cs="Arial"/>
                <w:bCs/>
                <w:sz w:val="20"/>
                <w:szCs w:val="20"/>
              </w:rPr>
              <w:t>Personal, Social and Emotional development, Communication and Language, Literacy, Expressive arts and design,</w:t>
            </w:r>
          </w:p>
        </w:tc>
        <w:tc>
          <w:tcPr>
            <w:tcW w:w="7589" w:type="dxa"/>
          </w:tcPr>
          <w:p w:rsidR="00236FDC" w:rsidRPr="00B7030D" w:rsidRDefault="00236FDC" w:rsidP="00236FDC">
            <w:pPr>
              <w:rPr>
                <w:rFonts w:ascii="Segoe Print" w:hAnsi="Segoe Print"/>
                <w:u w:val="single"/>
              </w:rPr>
            </w:pPr>
            <w:r w:rsidRPr="00B7030D">
              <w:rPr>
                <w:rFonts w:ascii="Segoe Print" w:hAnsi="Segoe Print"/>
                <w:u w:val="single"/>
              </w:rPr>
              <w:t>PSHE/SMSC:</w:t>
            </w:r>
          </w:p>
          <w:p w:rsidR="00F1419F" w:rsidRPr="00B7030D" w:rsidRDefault="00B7030D" w:rsidP="00236FDC">
            <w:pPr>
              <w:rPr>
                <w:rFonts w:ascii="Segoe Print" w:hAnsi="Segoe Print"/>
                <w:sz w:val="20"/>
                <w:szCs w:val="20"/>
              </w:rPr>
            </w:pPr>
            <w:r w:rsidRPr="00B7030D">
              <w:rPr>
                <w:rFonts w:ascii="Segoe Print" w:eastAsia="Times New Roman" w:hAnsi="Segoe Print" w:cs="Arial"/>
                <w:bCs/>
                <w:sz w:val="20"/>
                <w:szCs w:val="20"/>
              </w:rPr>
              <w:t>Awareness of other’s needs, supporting each other, gaining self-confidence and pride in our achievements, Stranger Danger</w:t>
            </w:r>
          </w:p>
        </w:tc>
      </w:tr>
      <w:tr w:rsidR="000F2733" w:rsidRPr="00B7030D" w:rsidTr="00930475">
        <w:trPr>
          <w:trHeight w:val="424"/>
        </w:trPr>
        <w:tc>
          <w:tcPr>
            <w:tcW w:w="15177" w:type="dxa"/>
            <w:gridSpan w:val="2"/>
          </w:tcPr>
          <w:p w:rsidR="000F2733" w:rsidRPr="00B7030D" w:rsidRDefault="000F2733" w:rsidP="00B7030D">
            <w:pPr>
              <w:rPr>
                <w:rFonts w:ascii="Segoe Print" w:hAnsi="Segoe Print"/>
              </w:rPr>
            </w:pPr>
            <w:r w:rsidRPr="00B7030D">
              <w:rPr>
                <w:rFonts w:ascii="Segoe Print" w:hAnsi="Segoe Print"/>
                <w:u w:val="single"/>
              </w:rPr>
              <w:t>R.E.</w:t>
            </w:r>
            <w:r w:rsidR="00930475" w:rsidRPr="00B7030D">
              <w:rPr>
                <w:rFonts w:ascii="Segoe Print" w:hAnsi="Segoe Print"/>
              </w:rPr>
              <w:t xml:space="preserve">  </w:t>
            </w:r>
            <w:r w:rsidR="00B7030D" w:rsidRPr="00B7030D">
              <w:rPr>
                <w:rFonts w:ascii="Segoe Print" w:eastAsia="Times New Roman" w:hAnsi="Segoe Print" w:cs="Comic Sans MS"/>
                <w:bCs/>
                <w:sz w:val="20"/>
                <w:szCs w:val="20"/>
              </w:rPr>
              <w:t>Jesus the storyteller</w:t>
            </w:r>
          </w:p>
        </w:tc>
      </w:tr>
      <w:tr w:rsidR="00236FDC" w:rsidRPr="00B7030D" w:rsidTr="000F2733">
        <w:trPr>
          <w:trHeight w:val="1004"/>
        </w:trPr>
        <w:tc>
          <w:tcPr>
            <w:tcW w:w="7588" w:type="dxa"/>
          </w:tcPr>
          <w:p w:rsidR="00FC659B" w:rsidRPr="00B7030D" w:rsidRDefault="00236FDC" w:rsidP="00236FDC">
            <w:pPr>
              <w:rPr>
                <w:rFonts w:ascii="Segoe Print" w:hAnsi="Segoe Print"/>
                <w:u w:val="single"/>
              </w:rPr>
            </w:pPr>
            <w:r w:rsidRPr="00B7030D">
              <w:rPr>
                <w:rFonts w:ascii="Segoe Print" w:hAnsi="Segoe Print"/>
                <w:u w:val="single"/>
              </w:rPr>
              <w:t>Global/Cultural Link:</w:t>
            </w:r>
            <w:r w:rsidR="00930475" w:rsidRPr="00B7030D">
              <w:rPr>
                <w:rFonts w:ascii="Segoe Print" w:hAnsi="Segoe Print"/>
                <w:u w:val="single"/>
              </w:rPr>
              <w:t xml:space="preserve"> </w:t>
            </w:r>
          </w:p>
          <w:p w:rsidR="00236FDC" w:rsidRPr="00B7030D" w:rsidRDefault="00B7030D" w:rsidP="00236FDC">
            <w:pPr>
              <w:rPr>
                <w:rFonts w:ascii="Segoe Print" w:hAnsi="Segoe Print"/>
              </w:rPr>
            </w:pPr>
            <w:r w:rsidRPr="00B7030D">
              <w:rPr>
                <w:rFonts w:ascii="Segoe Print" w:eastAsia="Times New Roman" w:hAnsi="Segoe Print" w:cs="Arial"/>
                <w:bCs/>
                <w:sz w:val="20"/>
                <w:szCs w:val="20"/>
              </w:rPr>
              <w:t>We will read other stories from around the world and see how they are similar to our own and what they tell us about other countries.</w:t>
            </w:r>
          </w:p>
        </w:tc>
        <w:tc>
          <w:tcPr>
            <w:tcW w:w="7589" w:type="dxa"/>
          </w:tcPr>
          <w:p w:rsidR="00236FDC" w:rsidRPr="00B7030D" w:rsidRDefault="00236FDC" w:rsidP="00236FDC">
            <w:pPr>
              <w:rPr>
                <w:rFonts w:ascii="Segoe Print" w:hAnsi="Segoe Print"/>
                <w:u w:val="single"/>
              </w:rPr>
            </w:pPr>
            <w:r w:rsidRPr="00B7030D">
              <w:rPr>
                <w:rFonts w:ascii="Segoe Print" w:hAnsi="Segoe Print"/>
                <w:u w:val="single"/>
              </w:rPr>
              <w:t>Trips/Events/Visitors/Risk Day:</w:t>
            </w:r>
          </w:p>
          <w:p w:rsidR="0005583F" w:rsidRPr="00B7030D" w:rsidRDefault="00B7030D" w:rsidP="00236FDC">
            <w:pPr>
              <w:rPr>
                <w:rFonts w:ascii="Segoe Print" w:hAnsi="Segoe Print"/>
                <w:sz w:val="20"/>
                <w:szCs w:val="20"/>
              </w:rPr>
            </w:pPr>
            <w:r w:rsidRPr="00B7030D">
              <w:rPr>
                <w:rFonts w:ascii="Segoe Print" w:hAnsi="Segoe Print"/>
                <w:sz w:val="20"/>
                <w:szCs w:val="20"/>
              </w:rPr>
              <w:t xml:space="preserve">Visit to Purple Class and </w:t>
            </w:r>
            <w:r>
              <w:rPr>
                <w:rFonts w:ascii="Segoe Print" w:hAnsi="Segoe Print"/>
                <w:sz w:val="20"/>
                <w:szCs w:val="20"/>
              </w:rPr>
              <w:t>the Copse. TBC</w:t>
            </w:r>
            <w:bookmarkStart w:id="0" w:name="_GoBack"/>
            <w:bookmarkEnd w:id="0"/>
          </w:p>
        </w:tc>
      </w:tr>
      <w:tr w:rsidR="00236FDC" w:rsidRPr="00B7030D" w:rsidTr="000F2733">
        <w:trPr>
          <w:trHeight w:val="1063"/>
        </w:trPr>
        <w:tc>
          <w:tcPr>
            <w:tcW w:w="7588" w:type="dxa"/>
          </w:tcPr>
          <w:p w:rsidR="00236FDC" w:rsidRPr="00B7030D" w:rsidRDefault="00236FDC" w:rsidP="00B7030D">
            <w:pPr>
              <w:rPr>
                <w:rFonts w:ascii="Segoe Print" w:hAnsi="Segoe Print"/>
              </w:rPr>
            </w:pPr>
            <w:r w:rsidRPr="00B7030D">
              <w:rPr>
                <w:rFonts w:ascii="Segoe Print" w:hAnsi="Segoe Print"/>
                <w:u w:val="single"/>
              </w:rPr>
              <w:t>Optional Home Task</w:t>
            </w:r>
            <w:r w:rsidRPr="00B7030D">
              <w:rPr>
                <w:rFonts w:ascii="Segoe Print" w:hAnsi="Segoe Print"/>
              </w:rPr>
              <w:t>:</w:t>
            </w:r>
            <w:r w:rsidR="00930475" w:rsidRPr="00B7030D">
              <w:rPr>
                <w:rFonts w:ascii="Segoe Print" w:hAnsi="Segoe Print"/>
              </w:rPr>
              <w:t xml:space="preserve"> </w:t>
            </w:r>
            <w:r w:rsidR="00B7030D" w:rsidRPr="00B7030D">
              <w:rPr>
                <w:rFonts w:ascii="Segoe Print" w:hAnsi="Segoe Print" w:cs="Arial"/>
                <w:sz w:val="20"/>
                <w:szCs w:val="20"/>
              </w:rPr>
              <w:t xml:space="preserve">Help your child to learn any lines and find clothing to go under costumes if/when required. Come and support the play. We will use our performance to raise money for </w:t>
            </w:r>
            <w:proofErr w:type="spellStart"/>
            <w:r w:rsidR="00B7030D" w:rsidRPr="00B7030D">
              <w:rPr>
                <w:rFonts w:ascii="Segoe Print" w:hAnsi="Segoe Print" w:cs="Arial"/>
                <w:sz w:val="20"/>
                <w:szCs w:val="20"/>
              </w:rPr>
              <w:t>KissyPuppy</w:t>
            </w:r>
            <w:proofErr w:type="spellEnd"/>
            <w:r w:rsidR="00B7030D" w:rsidRPr="00B7030D">
              <w:rPr>
                <w:rFonts w:ascii="Segoe Print" w:hAnsi="Segoe Print" w:cs="Arial"/>
                <w:sz w:val="20"/>
                <w:szCs w:val="20"/>
              </w:rPr>
              <w:t>- perhaps talk with your child about how we can help those in need and to count our own blessings.</w:t>
            </w:r>
          </w:p>
        </w:tc>
        <w:tc>
          <w:tcPr>
            <w:tcW w:w="7589" w:type="dxa"/>
          </w:tcPr>
          <w:p w:rsidR="00C42B3D" w:rsidRPr="00B7030D" w:rsidRDefault="00236FDC" w:rsidP="00236FDC">
            <w:pPr>
              <w:rPr>
                <w:rFonts w:ascii="Segoe Print" w:hAnsi="Segoe Print"/>
              </w:rPr>
            </w:pPr>
            <w:r w:rsidRPr="00B7030D">
              <w:rPr>
                <w:rFonts w:ascii="Segoe Print" w:hAnsi="Segoe Print"/>
                <w:u w:val="single"/>
              </w:rPr>
              <w:t>Homework</w:t>
            </w:r>
            <w:r w:rsidRPr="00B7030D">
              <w:rPr>
                <w:rFonts w:ascii="Segoe Print" w:hAnsi="Segoe Print"/>
              </w:rPr>
              <w:t>:</w:t>
            </w:r>
            <w:r w:rsidR="00DB1AB3" w:rsidRPr="00B7030D">
              <w:rPr>
                <w:rFonts w:ascii="Segoe Print" w:hAnsi="Segoe Print"/>
              </w:rPr>
              <w:t xml:space="preserve"> </w:t>
            </w:r>
          </w:p>
          <w:p w:rsidR="00C42B3D" w:rsidRPr="00B7030D" w:rsidRDefault="00B7030D" w:rsidP="00236FDC">
            <w:pPr>
              <w:rPr>
                <w:rFonts w:ascii="Segoe Print" w:hAnsi="Segoe Print"/>
              </w:rPr>
            </w:pPr>
            <w:r w:rsidRPr="00D82BF8">
              <w:rPr>
                <w:rFonts w:ascii="Segoe Print" w:eastAsia="Times New Roman" w:hAnsi="Segoe Print" w:cs="Arial"/>
                <w:bCs/>
                <w:sz w:val="20"/>
                <w:szCs w:val="20"/>
              </w:rPr>
              <w:t>Read lots of traditional stories with your child at home</w:t>
            </w:r>
            <w:r>
              <w:rPr>
                <w:rFonts w:ascii="Segoe Print" w:eastAsia="Times New Roman" w:hAnsi="Segoe Print" w:cs="Arial"/>
                <w:bCs/>
                <w:sz w:val="20"/>
                <w:szCs w:val="20"/>
              </w:rPr>
              <w:t>.</w:t>
            </w:r>
          </w:p>
        </w:tc>
      </w:tr>
    </w:tbl>
    <w:p w:rsidR="00236FDC" w:rsidRPr="00930475" w:rsidRDefault="00236FDC" w:rsidP="00236FDC">
      <w:pPr>
        <w:rPr>
          <w:rFonts w:ascii="Comic Sans MS" w:hAnsi="Comic Sans MS"/>
        </w:rPr>
      </w:pPr>
    </w:p>
    <w:sectPr w:rsidR="00236FDC" w:rsidRPr="00930475"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5583F"/>
    <w:rsid w:val="000F1A36"/>
    <w:rsid w:val="000F2733"/>
    <w:rsid w:val="001153A0"/>
    <w:rsid w:val="00236FDC"/>
    <w:rsid w:val="002F661A"/>
    <w:rsid w:val="00472D5A"/>
    <w:rsid w:val="00597B22"/>
    <w:rsid w:val="006517BC"/>
    <w:rsid w:val="006E0E9C"/>
    <w:rsid w:val="00727C81"/>
    <w:rsid w:val="009138D8"/>
    <w:rsid w:val="00930475"/>
    <w:rsid w:val="00936F68"/>
    <w:rsid w:val="00B7030D"/>
    <w:rsid w:val="00C42B3D"/>
    <w:rsid w:val="00DB1AB3"/>
    <w:rsid w:val="00F1419F"/>
    <w:rsid w:val="00F66831"/>
    <w:rsid w:val="00F8686F"/>
    <w:rsid w:val="00FC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Lucie Green</cp:lastModifiedBy>
  <cp:revision>2</cp:revision>
  <dcterms:created xsi:type="dcterms:W3CDTF">2020-01-07T14:37:00Z</dcterms:created>
  <dcterms:modified xsi:type="dcterms:W3CDTF">2020-01-07T14:37:00Z</dcterms:modified>
</cp:coreProperties>
</file>