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2E0B87" w14:textId="77777777" w:rsidR="00A202C6" w:rsidRDefault="00D7592F" w:rsidP="00A15B04">
      <w:pPr>
        <w:contextualSpacing/>
      </w:pPr>
      <w:r>
        <w:t xml:space="preserve">          </w:t>
      </w:r>
      <w:r>
        <w:rPr>
          <w:noProof/>
          <w:lang w:val="en-US" w:eastAsia="en-US"/>
        </w:rPr>
        <w:drawing>
          <wp:inline distT="0" distB="0" distL="114300" distR="114300" wp14:anchorId="416BCF45" wp14:editId="5FFB5CDC">
            <wp:extent cx="771525" cy="789305"/>
            <wp:effectExtent l="0" t="0" r="0" b="0"/>
            <wp:docPr id="1" name="image3.png" descr="Shalfleet Primary School"/>
            <wp:cNvGraphicFramePr/>
            <a:graphic xmlns:a="http://schemas.openxmlformats.org/drawingml/2006/main">
              <a:graphicData uri="http://schemas.openxmlformats.org/drawingml/2006/picture">
                <pic:pic xmlns:pic="http://schemas.openxmlformats.org/drawingml/2006/picture">
                  <pic:nvPicPr>
                    <pic:cNvPr id="0" name="image3.png" descr="Shalfleet Primary School"/>
                    <pic:cNvPicPr preferRelativeResize="0"/>
                  </pic:nvPicPr>
                  <pic:blipFill>
                    <a:blip r:embed="rId8"/>
                    <a:srcRect/>
                    <a:stretch>
                      <a:fillRect/>
                    </a:stretch>
                  </pic:blipFill>
                  <pic:spPr>
                    <a:xfrm>
                      <a:off x="0" y="0"/>
                      <a:ext cx="771525" cy="789305"/>
                    </a:xfrm>
                    <a:prstGeom prst="rect">
                      <a:avLst/>
                    </a:prstGeom>
                    <a:ln/>
                  </pic:spPr>
                </pic:pic>
              </a:graphicData>
            </a:graphic>
          </wp:inline>
        </w:drawing>
      </w:r>
      <w:r>
        <w:tab/>
      </w:r>
      <w:r>
        <w:tab/>
      </w:r>
      <w:r>
        <w:tab/>
        <w:t xml:space="preserve">         </w:t>
      </w:r>
      <w:r>
        <w:tab/>
      </w:r>
      <w:r>
        <w:tab/>
      </w:r>
      <w:r>
        <w:tab/>
      </w:r>
      <w:r>
        <w:tab/>
      </w:r>
      <w:r>
        <w:tab/>
        <w:t xml:space="preserve">  </w:t>
      </w:r>
      <w:r>
        <w:tab/>
      </w:r>
      <w:r>
        <w:rPr>
          <w:noProof/>
          <w:lang w:val="en-US" w:eastAsia="en-US"/>
        </w:rPr>
        <w:drawing>
          <wp:inline distT="0" distB="0" distL="114300" distR="114300" wp14:anchorId="4926591C" wp14:editId="5F35644E">
            <wp:extent cx="860425" cy="790575"/>
            <wp:effectExtent l="0" t="0" r="0" b="0"/>
            <wp:docPr id="2" name="image4.png" descr="\\sps-server\USERPROFILES\e.grainger\Desktop\F\Filing\unnamed.png"/>
            <wp:cNvGraphicFramePr/>
            <a:graphic xmlns:a="http://schemas.openxmlformats.org/drawingml/2006/main">
              <a:graphicData uri="http://schemas.openxmlformats.org/drawingml/2006/picture">
                <pic:pic xmlns:pic="http://schemas.openxmlformats.org/drawingml/2006/picture">
                  <pic:nvPicPr>
                    <pic:cNvPr id="0" name="image4.png" descr="\\sps-server\USERPROFILES\e.grainger\Desktop\F\Filing\unnamed.png"/>
                    <pic:cNvPicPr preferRelativeResize="0"/>
                  </pic:nvPicPr>
                  <pic:blipFill>
                    <a:blip r:embed="rId9"/>
                    <a:srcRect/>
                    <a:stretch>
                      <a:fillRect/>
                    </a:stretch>
                  </pic:blipFill>
                  <pic:spPr>
                    <a:xfrm>
                      <a:off x="0" y="0"/>
                      <a:ext cx="860425" cy="790575"/>
                    </a:xfrm>
                    <a:prstGeom prst="rect">
                      <a:avLst/>
                    </a:prstGeom>
                    <a:ln/>
                  </pic:spPr>
                </pic:pic>
              </a:graphicData>
            </a:graphic>
          </wp:inline>
        </w:drawing>
      </w:r>
    </w:p>
    <w:p w14:paraId="7B7D1527" w14:textId="4B1D48F8" w:rsidR="00A202C6" w:rsidRDefault="00092C64" w:rsidP="00A15B04">
      <w:pPr>
        <w:contextualSpacing/>
        <w:jc w:val="center"/>
        <w:rPr>
          <w:rFonts w:ascii="Arial" w:eastAsia="Arial" w:hAnsi="Arial" w:cs="Arial"/>
        </w:rPr>
      </w:pPr>
      <w:r>
        <w:rPr>
          <w:rFonts w:ascii="Arial" w:eastAsia="Arial" w:hAnsi="Arial" w:cs="Arial"/>
          <w:b/>
        </w:rPr>
        <w:t>Full Governing Body</w:t>
      </w:r>
      <w:r w:rsidR="006C6F81">
        <w:rPr>
          <w:rFonts w:ascii="Arial" w:eastAsia="Arial" w:hAnsi="Arial" w:cs="Arial"/>
          <w:b/>
        </w:rPr>
        <w:t xml:space="preserve"> Meeting</w:t>
      </w:r>
      <w:r w:rsidR="00125C55">
        <w:rPr>
          <w:rFonts w:ascii="Arial" w:eastAsia="Arial" w:hAnsi="Arial" w:cs="Arial"/>
          <w:b/>
        </w:rPr>
        <w:t xml:space="preserve"> Minutes</w:t>
      </w:r>
    </w:p>
    <w:p w14:paraId="08A17494" w14:textId="77777777" w:rsidR="00A202C6" w:rsidRDefault="00D7592F" w:rsidP="00A15B04">
      <w:pPr>
        <w:contextualSpacing/>
        <w:jc w:val="center"/>
        <w:rPr>
          <w:rFonts w:ascii="Arial" w:eastAsia="Arial" w:hAnsi="Arial" w:cs="Arial"/>
        </w:rPr>
      </w:pPr>
      <w:r>
        <w:rPr>
          <w:rFonts w:ascii="Arial" w:eastAsia="Arial" w:hAnsi="Arial" w:cs="Arial"/>
          <w:b/>
        </w:rPr>
        <w:t xml:space="preserve">The Federation of Church Schools of </w:t>
      </w:r>
      <w:proofErr w:type="spellStart"/>
      <w:r>
        <w:rPr>
          <w:rFonts w:ascii="Arial" w:eastAsia="Arial" w:hAnsi="Arial" w:cs="Arial"/>
          <w:b/>
        </w:rPr>
        <w:t>Shalfleet</w:t>
      </w:r>
      <w:proofErr w:type="spellEnd"/>
      <w:r>
        <w:rPr>
          <w:rFonts w:ascii="Arial" w:eastAsia="Arial" w:hAnsi="Arial" w:cs="Arial"/>
          <w:b/>
        </w:rPr>
        <w:t xml:space="preserve"> and Yarmouth</w:t>
      </w:r>
    </w:p>
    <w:p w14:paraId="35020B89" w14:textId="77777777" w:rsidR="00A202C6" w:rsidRDefault="00A202C6" w:rsidP="00A15B04">
      <w:pPr>
        <w:contextualSpacing/>
        <w:jc w:val="center"/>
        <w:rPr>
          <w:rFonts w:ascii="Arial" w:eastAsia="Arial" w:hAnsi="Arial" w:cs="Arial"/>
        </w:rPr>
      </w:pPr>
    </w:p>
    <w:p w14:paraId="2A816255" w14:textId="28350CBA" w:rsidR="00A202C6" w:rsidRDefault="00D7592F" w:rsidP="00A15B04">
      <w:pPr>
        <w:contextualSpacing/>
        <w:rPr>
          <w:rFonts w:ascii="Arial" w:eastAsia="Arial" w:hAnsi="Arial" w:cs="Arial"/>
        </w:rPr>
      </w:pPr>
      <w:r>
        <w:rPr>
          <w:rFonts w:ascii="Arial" w:eastAsia="Arial" w:hAnsi="Arial" w:cs="Arial"/>
          <w:b/>
        </w:rPr>
        <w:t xml:space="preserve">Date and time </w:t>
      </w:r>
      <w:r>
        <w:rPr>
          <w:rFonts w:ascii="Arial" w:eastAsia="Arial" w:hAnsi="Arial" w:cs="Arial"/>
          <w:b/>
        </w:rPr>
        <w:tab/>
      </w:r>
      <w:r w:rsidR="00F6683B">
        <w:rPr>
          <w:rFonts w:ascii="Arial" w:hAnsi="Arial"/>
          <w:b/>
        </w:rPr>
        <w:t>Thursday, 18</w:t>
      </w:r>
      <w:r w:rsidR="00F6683B" w:rsidRPr="00F6683B">
        <w:rPr>
          <w:rFonts w:ascii="Arial" w:hAnsi="Arial"/>
          <w:b/>
          <w:vertAlign w:val="superscript"/>
        </w:rPr>
        <w:t>th</w:t>
      </w:r>
      <w:r w:rsidR="00F6683B">
        <w:rPr>
          <w:rFonts w:ascii="Arial" w:hAnsi="Arial"/>
          <w:b/>
        </w:rPr>
        <w:t xml:space="preserve"> </w:t>
      </w:r>
      <w:r w:rsidR="00777C87">
        <w:rPr>
          <w:rFonts w:ascii="Arial" w:hAnsi="Arial"/>
          <w:b/>
        </w:rPr>
        <w:t>July</w:t>
      </w:r>
      <w:r w:rsidR="00092C64">
        <w:rPr>
          <w:rFonts w:ascii="Arial" w:hAnsi="Arial"/>
          <w:b/>
          <w:vertAlign w:val="superscript"/>
        </w:rPr>
        <w:t xml:space="preserve"> </w:t>
      </w:r>
      <w:r w:rsidR="004C525D">
        <w:rPr>
          <w:rFonts w:ascii="Arial" w:hAnsi="Arial"/>
          <w:b/>
        </w:rPr>
        <w:t>201</w:t>
      </w:r>
      <w:r w:rsidR="00AE27AA">
        <w:rPr>
          <w:rFonts w:ascii="Arial" w:hAnsi="Arial"/>
          <w:b/>
        </w:rPr>
        <w:t>9</w:t>
      </w:r>
      <w:r w:rsidR="004C525D" w:rsidRPr="008E27E7">
        <w:rPr>
          <w:rFonts w:ascii="Arial" w:hAnsi="Arial"/>
          <w:b/>
        </w:rPr>
        <w:t xml:space="preserve">, </w:t>
      </w:r>
      <w:r w:rsidR="00777C87">
        <w:rPr>
          <w:rFonts w:ascii="Arial" w:hAnsi="Arial"/>
          <w:b/>
        </w:rPr>
        <w:t>5.00 pm</w:t>
      </w:r>
      <w:r w:rsidR="00125C55">
        <w:rPr>
          <w:rFonts w:ascii="Arial" w:hAnsi="Arial"/>
          <w:b/>
        </w:rPr>
        <w:t xml:space="preserve"> – 8.40 pm</w:t>
      </w:r>
    </w:p>
    <w:p w14:paraId="40A62F5F" w14:textId="77777777" w:rsidR="00A202C6" w:rsidRDefault="00A202C6" w:rsidP="00A15B04">
      <w:pPr>
        <w:contextualSpacing/>
        <w:rPr>
          <w:rFonts w:ascii="Arial" w:eastAsia="Arial" w:hAnsi="Arial" w:cs="Arial"/>
        </w:rPr>
      </w:pPr>
    </w:p>
    <w:p w14:paraId="427416D8" w14:textId="7436EA29" w:rsidR="00A202C6" w:rsidRPr="006C6F81" w:rsidRDefault="00D7592F" w:rsidP="00A15B04">
      <w:pPr>
        <w:contextualSpacing/>
        <w:rPr>
          <w:rFonts w:ascii="Arial" w:eastAsia="Arial" w:hAnsi="Arial" w:cs="Arial"/>
          <w:b/>
        </w:rPr>
      </w:pPr>
      <w:r>
        <w:rPr>
          <w:rFonts w:ascii="Arial" w:eastAsia="Arial" w:hAnsi="Arial" w:cs="Arial"/>
          <w:b/>
        </w:rPr>
        <w:t>Venue</w:t>
      </w:r>
      <w:r>
        <w:rPr>
          <w:rFonts w:ascii="Arial" w:eastAsia="Arial" w:hAnsi="Arial" w:cs="Arial"/>
        </w:rPr>
        <w:tab/>
      </w:r>
      <w:r>
        <w:rPr>
          <w:rFonts w:ascii="Arial" w:eastAsia="Arial" w:hAnsi="Arial" w:cs="Arial"/>
        </w:rPr>
        <w:tab/>
      </w:r>
      <w:r w:rsidR="00777C87">
        <w:rPr>
          <w:rFonts w:ascii="Arial" w:eastAsia="Arial" w:hAnsi="Arial" w:cs="Arial"/>
          <w:b/>
        </w:rPr>
        <w:t>Yarmouth</w:t>
      </w:r>
      <w:r w:rsidRPr="006C6F81">
        <w:rPr>
          <w:rFonts w:ascii="Arial" w:eastAsia="Arial" w:hAnsi="Arial" w:cs="Arial"/>
          <w:b/>
        </w:rPr>
        <w:t xml:space="preserve"> Primary School.</w:t>
      </w:r>
    </w:p>
    <w:p w14:paraId="7A9D334F" w14:textId="77777777" w:rsidR="00A202C6" w:rsidRPr="006C6F81" w:rsidRDefault="00A202C6" w:rsidP="00A15B04">
      <w:pPr>
        <w:contextualSpacing/>
        <w:jc w:val="center"/>
        <w:rPr>
          <w:rFonts w:ascii="Arial" w:eastAsia="Arial" w:hAnsi="Arial" w:cs="Arial"/>
          <w:b/>
        </w:rPr>
      </w:pPr>
    </w:p>
    <w:p w14:paraId="14B4329A" w14:textId="6E553749" w:rsidR="00092C64" w:rsidRDefault="00D7592F" w:rsidP="00A15B04">
      <w:pPr>
        <w:contextualSpacing/>
        <w:rPr>
          <w:rFonts w:ascii="Arial" w:eastAsia="Arial" w:hAnsi="Arial" w:cs="Arial"/>
          <w:b/>
        </w:rPr>
      </w:pPr>
      <w:r w:rsidRPr="006C6F81">
        <w:rPr>
          <w:rFonts w:ascii="Arial" w:eastAsia="Arial" w:hAnsi="Arial" w:cs="Arial"/>
          <w:b/>
        </w:rPr>
        <w:t>Governors</w:t>
      </w:r>
      <w:r w:rsidRPr="006C6F81">
        <w:rPr>
          <w:rFonts w:ascii="Arial" w:eastAsia="Arial" w:hAnsi="Arial" w:cs="Arial"/>
          <w:b/>
        </w:rPr>
        <w:tab/>
      </w:r>
      <w:r w:rsidRPr="006C6F81">
        <w:rPr>
          <w:rFonts w:ascii="Arial" w:eastAsia="Arial" w:hAnsi="Arial" w:cs="Arial"/>
          <w:b/>
        </w:rPr>
        <w:tab/>
      </w:r>
      <w:r w:rsidR="00092C64">
        <w:rPr>
          <w:rFonts w:ascii="Arial" w:eastAsia="Arial" w:hAnsi="Arial" w:cs="Arial"/>
          <w:b/>
        </w:rPr>
        <w:t xml:space="preserve">Mrs Carla Bradshaw (LA </w:t>
      </w:r>
      <w:r w:rsidR="00047778">
        <w:rPr>
          <w:rFonts w:ascii="Arial" w:eastAsia="Arial" w:hAnsi="Arial" w:cs="Arial"/>
          <w:b/>
        </w:rPr>
        <w:t>Governor</w:t>
      </w:r>
      <w:r w:rsidR="00092C64">
        <w:rPr>
          <w:rFonts w:ascii="Arial" w:eastAsia="Arial" w:hAnsi="Arial" w:cs="Arial"/>
          <w:b/>
        </w:rPr>
        <w:t>)</w:t>
      </w:r>
    </w:p>
    <w:p w14:paraId="24B33634" w14:textId="30AA3EAC" w:rsidR="00092C64" w:rsidRDefault="00092C64" w:rsidP="00A15B04">
      <w:pPr>
        <w:ind w:left="1440" w:firstLine="720"/>
        <w:contextualSpacing/>
        <w:rPr>
          <w:rFonts w:ascii="Arial" w:eastAsia="Arial" w:hAnsi="Arial" w:cs="Arial"/>
          <w:b/>
        </w:rPr>
      </w:pPr>
      <w:r>
        <w:rPr>
          <w:rFonts w:ascii="Arial" w:eastAsia="Arial" w:hAnsi="Arial" w:cs="Arial"/>
          <w:b/>
        </w:rPr>
        <w:t>Mrs Krista Bratton (Parent Governor)</w:t>
      </w:r>
    </w:p>
    <w:p w14:paraId="7BC64B8A" w14:textId="535A1056" w:rsidR="00A202C6" w:rsidRPr="006C6F81" w:rsidRDefault="00D7592F" w:rsidP="00A15B04">
      <w:pPr>
        <w:ind w:left="1440" w:firstLine="720"/>
        <w:contextualSpacing/>
        <w:rPr>
          <w:rFonts w:ascii="Arial" w:eastAsia="Arial" w:hAnsi="Arial" w:cs="Arial"/>
          <w:b/>
        </w:rPr>
      </w:pPr>
      <w:r w:rsidRPr="006C6F81">
        <w:rPr>
          <w:rFonts w:ascii="Arial" w:eastAsia="Arial" w:hAnsi="Arial" w:cs="Arial"/>
          <w:b/>
        </w:rPr>
        <w:t>Mrs Lizzie Grainger (Headteacher)</w:t>
      </w:r>
    </w:p>
    <w:p w14:paraId="76DC51B8" w14:textId="77777777" w:rsidR="00092C64" w:rsidRDefault="00D7592F" w:rsidP="00A15B04">
      <w:pPr>
        <w:ind w:left="1440" w:firstLine="720"/>
        <w:contextualSpacing/>
        <w:rPr>
          <w:rFonts w:ascii="Arial" w:eastAsia="Arial" w:hAnsi="Arial" w:cs="Arial"/>
          <w:b/>
        </w:rPr>
      </w:pPr>
      <w:r w:rsidRPr="006C6F81">
        <w:rPr>
          <w:rFonts w:ascii="Arial" w:eastAsia="Arial" w:hAnsi="Arial" w:cs="Arial"/>
          <w:b/>
        </w:rPr>
        <w:t>Mrs Debs Downer (Co-opted Governor)</w:t>
      </w:r>
    </w:p>
    <w:p w14:paraId="52378900" w14:textId="5FF85A0D" w:rsidR="00AE27AA" w:rsidRDefault="00AE27AA" w:rsidP="00A15B04">
      <w:pPr>
        <w:ind w:left="1440" w:firstLine="720"/>
        <w:contextualSpacing/>
        <w:rPr>
          <w:rFonts w:ascii="Arial" w:eastAsia="Arial" w:hAnsi="Arial" w:cs="Arial"/>
          <w:b/>
        </w:rPr>
      </w:pPr>
      <w:r>
        <w:rPr>
          <w:rFonts w:ascii="Arial" w:eastAsia="Arial" w:hAnsi="Arial" w:cs="Arial"/>
          <w:b/>
        </w:rPr>
        <w:t>Mrs Tina Griffith</w:t>
      </w:r>
      <w:r w:rsidR="00047778">
        <w:rPr>
          <w:rFonts w:ascii="Arial" w:eastAsia="Arial" w:hAnsi="Arial" w:cs="Arial"/>
          <w:b/>
        </w:rPr>
        <w:t xml:space="preserve"> (Foundation</w:t>
      </w:r>
      <w:r w:rsidR="00047778" w:rsidRPr="006C6F81">
        <w:rPr>
          <w:rFonts w:ascii="Arial" w:eastAsia="Arial" w:hAnsi="Arial" w:cs="Arial"/>
          <w:b/>
        </w:rPr>
        <w:t xml:space="preserve"> Governor</w:t>
      </w:r>
      <w:r>
        <w:rPr>
          <w:rFonts w:ascii="Arial" w:eastAsia="Arial" w:hAnsi="Arial" w:cs="Arial"/>
          <w:b/>
        </w:rPr>
        <w:t xml:space="preserve">) </w:t>
      </w:r>
    </w:p>
    <w:p w14:paraId="7141E681" w14:textId="37870780" w:rsidR="00092C64" w:rsidRDefault="00092C64" w:rsidP="00A15B04">
      <w:pPr>
        <w:ind w:left="1440" w:firstLine="720"/>
        <w:contextualSpacing/>
        <w:rPr>
          <w:rFonts w:ascii="Arial" w:eastAsia="Arial" w:hAnsi="Arial" w:cs="Arial"/>
          <w:b/>
        </w:rPr>
      </w:pPr>
      <w:r>
        <w:rPr>
          <w:rFonts w:ascii="Arial" w:eastAsia="Arial" w:hAnsi="Arial" w:cs="Arial"/>
          <w:b/>
        </w:rPr>
        <w:t xml:space="preserve">Mr Stephen Holland </w:t>
      </w:r>
      <w:r w:rsidRPr="006C6F81">
        <w:rPr>
          <w:rFonts w:ascii="Arial" w:eastAsia="Arial" w:hAnsi="Arial" w:cs="Arial"/>
          <w:b/>
        </w:rPr>
        <w:t>(Co-opted Governor)</w:t>
      </w:r>
    </w:p>
    <w:p w14:paraId="7FA6B044" w14:textId="679E46B3" w:rsidR="00092C64" w:rsidRDefault="00092C64" w:rsidP="00A15B04">
      <w:pPr>
        <w:ind w:left="1440" w:firstLine="720"/>
        <w:contextualSpacing/>
        <w:rPr>
          <w:rFonts w:ascii="Arial" w:eastAsia="Arial" w:hAnsi="Arial" w:cs="Arial"/>
          <w:b/>
        </w:rPr>
      </w:pPr>
      <w:r>
        <w:rPr>
          <w:rFonts w:ascii="Arial" w:eastAsia="Arial" w:hAnsi="Arial" w:cs="Arial"/>
          <w:b/>
        </w:rPr>
        <w:t>Mrs Laura Homes (Parent Governor)</w:t>
      </w:r>
    </w:p>
    <w:p w14:paraId="5EECBEF5" w14:textId="234C1285" w:rsidR="00092C64" w:rsidRPr="006C6F81" w:rsidRDefault="00092C64" w:rsidP="00A15B04">
      <w:pPr>
        <w:ind w:left="1440" w:firstLine="720"/>
        <w:contextualSpacing/>
        <w:rPr>
          <w:rFonts w:ascii="Arial" w:eastAsia="Arial" w:hAnsi="Arial" w:cs="Arial"/>
          <w:b/>
        </w:rPr>
      </w:pPr>
      <w:r>
        <w:rPr>
          <w:rFonts w:ascii="Arial" w:eastAsia="Arial" w:hAnsi="Arial" w:cs="Arial"/>
          <w:b/>
        </w:rPr>
        <w:t>Mrs Sylvia Smith (Staff Governor)</w:t>
      </w:r>
    </w:p>
    <w:p w14:paraId="189305EA" w14:textId="6D6483B8" w:rsidR="00EF4640" w:rsidRDefault="00EF4640" w:rsidP="00A15B04">
      <w:pPr>
        <w:ind w:left="2154" w:firstLine="5"/>
        <w:contextualSpacing/>
        <w:rPr>
          <w:rFonts w:ascii="Arial" w:eastAsia="Arial" w:hAnsi="Arial" w:cs="Arial"/>
          <w:b/>
        </w:rPr>
      </w:pPr>
      <w:r>
        <w:rPr>
          <w:rFonts w:ascii="Arial" w:eastAsia="Arial" w:hAnsi="Arial" w:cs="Arial"/>
          <w:b/>
        </w:rPr>
        <w:t>Mrs Caroline Weeks (Foundation Governor)</w:t>
      </w:r>
    </w:p>
    <w:p w14:paraId="441E209B" w14:textId="7A029C65" w:rsidR="00092C64" w:rsidRDefault="00092C64" w:rsidP="00A15B04">
      <w:pPr>
        <w:ind w:left="2154" w:firstLine="5"/>
        <w:contextualSpacing/>
        <w:rPr>
          <w:rFonts w:ascii="Arial" w:eastAsia="Arial" w:hAnsi="Arial" w:cs="Arial"/>
          <w:b/>
        </w:rPr>
      </w:pPr>
      <w:r>
        <w:rPr>
          <w:rFonts w:ascii="Arial" w:eastAsia="Arial" w:hAnsi="Arial" w:cs="Arial"/>
          <w:b/>
        </w:rPr>
        <w:t xml:space="preserve">Mrs Sarah Woodburn </w:t>
      </w:r>
      <w:r w:rsidRPr="006C6F81">
        <w:rPr>
          <w:rFonts w:ascii="Arial" w:eastAsia="Arial" w:hAnsi="Arial" w:cs="Arial"/>
          <w:b/>
        </w:rPr>
        <w:t>(Co-opted Governor)</w:t>
      </w:r>
    </w:p>
    <w:p w14:paraId="507DEDFF" w14:textId="4F4145D4" w:rsidR="003E1331" w:rsidRDefault="00047778" w:rsidP="00125C55">
      <w:pPr>
        <w:ind w:left="2154" w:firstLine="5"/>
        <w:contextualSpacing/>
        <w:rPr>
          <w:rFonts w:ascii="Arial" w:eastAsia="Arial" w:hAnsi="Arial" w:cs="Arial"/>
          <w:b/>
        </w:rPr>
      </w:pPr>
      <w:r>
        <w:rPr>
          <w:rFonts w:ascii="Arial" w:eastAsia="Arial" w:hAnsi="Arial" w:cs="Arial"/>
          <w:b/>
        </w:rPr>
        <w:t>Reverend Leisa Potter (Foundation</w:t>
      </w:r>
      <w:r w:rsidRPr="006C6F81">
        <w:rPr>
          <w:rFonts w:ascii="Arial" w:eastAsia="Arial" w:hAnsi="Arial" w:cs="Arial"/>
          <w:b/>
        </w:rPr>
        <w:t xml:space="preserve"> Governor</w:t>
      </w:r>
      <w:r>
        <w:rPr>
          <w:rFonts w:ascii="Arial" w:eastAsia="Arial" w:hAnsi="Arial" w:cs="Arial"/>
          <w:b/>
        </w:rPr>
        <w:t>)</w:t>
      </w:r>
    </w:p>
    <w:p w14:paraId="6F1C368D" w14:textId="67F402E9" w:rsidR="00125C55" w:rsidRDefault="00125C55" w:rsidP="00125C55">
      <w:pPr>
        <w:ind w:left="1434" w:firstLine="720"/>
        <w:contextualSpacing/>
        <w:rPr>
          <w:rFonts w:ascii="Arial" w:hAnsi="Arial" w:cs="Arial"/>
          <w:b/>
        </w:rPr>
      </w:pPr>
      <w:r>
        <w:rPr>
          <w:rFonts w:ascii="Arial" w:hAnsi="Arial" w:cs="Arial"/>
          <w:b/>
        </w:rPr>
        <w:t>Mrs Sarah Woodburn (Staff Governor)</w:t>
      </w:r>
    </w:p>
    <w:p w14:paraId="70CE5666" w14:textId="15814631" w:rsidR="009C0144" w:rsidRDefault="009C0144" w:rsidP="00125C55">
      <w:pPr>
        <w:ind w:left="1434" w:firstLine="720"/>
        <w:contextualSpacing/>
        <w:rPr>
          <w:rFonts w:ascii="Arial" w:eastAsia="Arial" w:hAnsi="Arial" w:cs="Arial"/>
          <w:b/>
        </w:rPr>
      </w:pPr>
      <w:r w:rsidRPr="006C6F81">
        <w:rPr>
          <w:rFonts w:ascii="Arial" w:eastAsia="Arial" w:hAnsi="Arial" w:cs="Arial"/>
          <w:b/>
        </w:rPr>
        <w:t xml:space="preserve">Mr </w:t>
      </w:r>
      <w:r>
        <w:rPr>
          <w:rFonts w:ascii="Arial" w:eastAsia="Arial" w:hAnsi="Arial" w:cs="Arial"/>
          <w:b/>
        </w:rPr>
        <w:t>Mark Webber</w:t>
      </w:r>
      <w:r w:rsidRPr="006C6F81">
        <w:rPr>
          <w:rFonts w:ascii="Arial" w:eastAsia="Arial" w:hAnsi="Arial" w:cs="Arial"/>
          <w:b/>
        </w:rPr>
        <w:t xml:space="preserve"> (</w:t>
      </w:r>
      <w:r w:rsidR="00125C55">
        <w:rPr>
          <w:rFonts w:ascii="Arial" w:eastAsia="Arial" w:hAnsi="Arial" w:cs="Arial"/>
          <w:b/>
        </w:rPr>
        <w:t>Foundation Governor)</w:t>
      </w:r>
    </w:p>
    <w:p w14:paraId="6A75F194" w14:textId="4ACB6329" w:rsidR="00125C55" w:rsidRDefault="00125C55" w:rsidP="00125C55">
      <w:pPr>
        <w:contextualSpacing/>
        <w:rPr>
          <w:rFonts w:ascii="Arial" w:eastAsia="Arial" w:hAnsi="Arial" w:cs="Arial"/>
          <w:b/>
        </w:rPr>
      </w:pPr>
    </w:p>
    <w:p w14:paraId="77A80B16" w14:textId="21D0F0CD" w:rsidR="00125C55" w:rsidRDefault="00125C55" w:rsidP="00125C55">
      <w:pPr>
        <w:contextualSpacing/>
        <w:rPr>
          <w:rFonts w:ascii="Arial" w:eastAsia="Arial" w:hAnsi="Arial" w:cs="Arial"/>
        </w:rPr>
      </w:pPr>
      <w:r>
        <w:rPr>
          <w:rFonts w:ascii="Arial" w:eastAsia="Arial" w:hAnsi="Arial" w:cs="Arial"/>
          <w:b/>
        </w:rPr>
        <w:t>Quorum</w:t>
      </w:r>
      <w:r>
        <w:rPr>
          <w:rFonts w:ascii="Arial" w:eastAsia="Arial" w:hAnsi="Arial" w:cs="Arial"/>
          <w:b/>
        </w:rPr>
        <w:tab/>
      </w:r>
      <w:r>
        <w:rPr>
          <w:rFonts w:ascii="Arial" w:eastAsia="Arial" w:hAnsi="Arial" w:cs="Arial"/>
          <w:b/>
        </w:rPr>
        <w:tab/>
      </w:r>
      <w:r>
        <w:rPr>
          <w:rFonts w:ascii="Arial" w:eastAsia="Arial" w:hAnsi="Arial" w:cs="Arial"/>
        </w:rPr>
        <w:t>The meeting is quorate, attended by 13 Governors.</w:t>
      </w:r>
    </w:p>
    <w:p w14:paraId="67B2BB7E" w14:textId="2ACE20AC" w:rsidR="00125C55" w:rsidRDefault="00125C55" w:rsidP="00125C55">
      <w:pPr>
        <w:contextualSpacing/>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t>A quorum is 6 Governors</w:t>
      </w:r>
    </w:p>
    <w:p w14:paraId="40C8304A" w14:textId="08C1DE3B" w:rsidR="00125C55" w:rsidRDefault="00125C55" w:rsidP="00125C55">
      <w:pPr>
        <w:contextualSpacing/>
        <w:rPr>
          <w:rFonts w:ascii="Arial" w:eastAsia="Arial" w:hAnsi="Arial" w:cs="Arial"/>
        </w:rPr>
      </w:pPr>
    </w:p>
    <w:p w14:paraId="107734F5" w14:textId="1CE622FE" w:rsidR="00125C55" w:rsidRDefault="00125C55" w:rsidP="00125C55">
      <w:pPr>
        <w:contextualSpacing/>
        <w:rPr>
          <w:rFonts w:ascii="Arial" w:eastAsia="Arial" w:hAnsi="Arial" w:cs="Arial"/>
        </w:rPr>
      </w:pPr>
      <w:r>
        <w:rPr>
          <w:rFonts w:ascii="Arial" w:eastAsia="Arial" w:hAnsi="Arial" w:cs="Arial"/>
          <w:b/>
        </w:rPr>
        <w:t>Vacancies</w:t>
      </w:r>
      <w:r>
        <w:rPr>
          <w:rFonts w:ascii="Arial" w:eastAsia="Arial" w:hAnsi="Arial" w:cs="Arial"/>
          <w:b/>
        </w:rPr>
        <w:tab/>
      </w:r>
      <w:r>
        <w:rPr>
          <w:rFonts w:ascii="Arial" w:eastAsia="Arial" w:hAnsi="Arial" w:cs="Arial"/>
          <w:b/>
        </w:rPr>
        <w:tab/>
      </w:r>
      <w:r>
        <w:rPr>
          <w:rFonts w:ascii="Arial" w:eastAsia="Arial" w:hAnsi="Arial" w:cs="Arial"/>
        </w:rPr>
        <w:t>1 Foundation Governor</w:t>
      </w:r>
    </w:p>
    <w:p w14:paraId="43D91EB9" w14:textId="2FD02723" w:rsidR="00125C55" w:rsidRDefault="00125C55" w:rsidP="00125C55">
      <w:pPr>
        <w:contextualSpacing/>
        <w:rPr>
          <w:rFonts w:ascii="Arial" w:eastAsia="Arial" w:hAnsi="Arial" w:cs="Arial"/>
        </w:rPr>
      </w:pPr>
    </w:p>
    <w:p w14:paraId="5F7A3983" w14:textId="6B061AD7" w:rsidR="00125C55" w:rsidRDefault="00125C55" w:rsidP="00125C55">
      <w:pPr>
        <w:contextualSpacing/>
        <w:rPr>
          <w:rFonts w:ascii="Arial" w:eastAsia="Arial" w:hAnsi="Arial" w:cs="Arial"/>
        </w:rPr>
      </w:pPr>
      <w:r>
        <w:rPr>
          <w:rFonts w:ascii="Arial" w:eastAsia="Arial" w:hAnsi="Arial" w:cs="Arial"/>
          <w:b/>
        </w:rPr>
        <w:t>Key</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rPr>
        <w:t>FDP – Federation Development Plan</w:t>
      </w:r>
    </w:p>
    <w:p w14:paraId="64408BBC" w14:textId="23AE54BF" w:rsidR="00125C55" w:rsidRDefault="00125C55" w:rsidP="00125C55">
      <w:pPr>
        <w:contextualSpacing/>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t>SEF – School Evaluation Form</w:t>
      </w:r>
    </w:p>
    <w:p w14:paraId="6E424450" w14:textId="77777777" w:rsidR="00E07A01" w:rsidRPr="00BE0F21" w:rsidRDefault="00E07A01" w:rsidP="00E07A01">
      <w:pPr>
        <w:ind w:left="1440" w:right="-5946" w:firstLine="720"/>
        <w:rPr>
          <w:rFonts w:ascii="Arial" w:eastAsia="Arial" w:hAnsi="Arial" w:cs="Arial"/>
        </w:rPr>
      </w:pPr>
      <w:r w:rsidRPr="00BE0F21">
        <w:rPr>
          <w:rFonts w:ascii="Arial" w:eastAsia="Arial" w:hAnsi="Arial" w:cs="Arial"/>
          <w:i/>
          <w:u w:val="single"/>
        </w:rPr>
        <w:t xml:space="preserve">Challenge </w:t>
      </w:r>
      <w:r w:rsidRPr="00BE0F21">
        <w:rPr>
          <w:rFonts w:ascii="Arial" w:eastAsia="Arial" w:hAnsi="Arial" w:cs="Arial"/>
        </w:rPr>
        <w:t xml:space="preserve">  </w:t>
      </w:r>
      <w:r w:rsidRPr="00BE0F21">
        <w:rPr>
          <w:rFonts w:ascii="Arial" w:eastAsia="Arial" w:hAnsi="Arial" w:cs="Arial"/>
          <w:color w:val="FF0000"/>
        </w:rPr>
        <w:t xml:space="preserve">Action, </w:t>
      </w:r>
      <w:r w:rsidRPr="00BE0F21">
        <w:rPr>
          <w:rFonts w:ascii="Arial" w:eastAsia="Arial" w:hAnsi="Arial" w:cs="Arial"/>
          <w:color w:val="0070C0"/>
        </w:rPr>
        <w:t>Decision</w:t>
      </w:r>
      <w:r w:rsidRPr="00BE0F21">
        <w:rPr>
          <w:rFonts w:ascii="Arial" w:eastAsia="Arial" w:hAnsi="Arial" w:cs="Arial"/>
          <w:color w:val="4472C4"/>
        </w:rPr>
        <w:t>,</w:t>
      </w:r>
      <w:r w:rsidRPr="00BE0F21">
        <w:rPr>
          <w:rFonts w:ascii="Arial" w:eastAsia="Arial" w:hAnsi="Arial" w:cs="Arial"/>
          <w:color w:val="0070C0"/>
        </w:rPr>
        <w:t xml:space="preserve"> </w:t>
      </w:r>
      <w:r w:rsidRPr="00BE0F21">
        <w:rPr>
          <w:rFonts w:ascii="Arial" w:eastAsia="Arial" w:hAnsi="Arial" w:cs="Arial"/>
          <w:color w:val="00B050"/>
        </w:rPr>
        <w:t xml:space="preserve">Support, </w:t>
      </w:r>
      <w:r w:rsidRPr="00BE0F21">
        <w:rPr>
          <w:rFonts w:ascii="Arial" w:eastAsia="Arial" w:hAnsi="Arial" w:cs="Arial"/>
          <w:color w:val="7030A0"/>
        </w:rPr>
        <w:t xml:space="preserve">Ring-fenced, </w:t>
      </w:r>
      <w:r w:rsidRPr="00BE0F21">
        <w:rPr>
          <w:rFonts w:ascii="Arial" w:eastAsia="Arial" w:hAnsi="Arial" w:cs="Arial"/>
        </w:rPr>
        <w:t>FDP link</w:t>
      </w:r>
    </w:p>
    <w:p w14:paraId="71F5E805" w14:textId="259739D5" w:rsidR="00125C55" w:rsidRDefault="00125C55" w:rsidP="00125C55">
      <w:pPr>
        <w:contextualSpacing/>
        <w:rPr>
          <w:rFonts w:ascii="Arial" w:eastAsia="Arial" w:hAnsi="Arial" w:cs="Arial"/>
        </w:rPr>
      </w:pPr>
    </w:p>
    <w:p w14:paraId="35926012" w14:textId="6366D1F6" w:rsidR="00125C55" w:rsidRDefault="00125C55" w:rsidP="00125C55">
      <w:pPr>
        <w:contextualSpacing/>
        <w:rPr>
          <w:rFonts w:ascii="Arial" w:eastAsia="Arial" w:hAnsi="Arial" w:cs="Arial"/>
        </w:rPr>
      </w:pPr>
      <w:r>
        <w:rPr>
          <w:rFonts w:ascii="Arial" w:eastAsia="Arial" w:hAnsi="Arial" w:cs="Arial"/>
          <w:b/>
        </w:rPr>
        <w:t>Distribution</w:t>
      </w:r>
      <w:r>
        <w:rPr>
          <w:rFonts w:ascii="Arial" w:eastAsia="Arial" w:hAnsi="Arial" w:cs="Arial"/>
          <w:b/>
        </w:rPr>
        <w:tab/>
      </w:r>
      <w:r>
        <w:rPr>
          <w:rFonts w:ascii="Arial" w:eastAsia="Arial" w:hAnsi="Arial" w:cs="Arial"/>
          <w:b/>
        </w:rPr>
        <w:tab/>
      </w:r>
      <w:r>
        <w:rPr>
          <w:rFonts w:ascii="Arial" w:eastAsia="Arial" w:hAnsi="Arial" w:cs="Arial"/>
        </w:rPr>
        <w:t>All</w:t>
      </w:r>
    </w:p>
    <w:p w14:paraId="7A91B284" w14:textId="0495BFF8" w:rsidR="00125C55" w:rsidRDefault="00125C55" w:rsidP="00125C55">
      <w:pPr>
        <w:contextualSpacing/>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t>Confidential Minutes to Governors attending meeting</w:t>
      </w:r>
    </w:p>
    <w:p w14:paraId="7FF24942" w14:textId="713B3BE0" w:rsidR="00125C55" w:rsidRDefault="00125C55" w:rsidP="00125C55">
      <w:pPr>
        <w:contextualSpacing/>
        <w:rPr>
          <w:rFonts w:ascii="Arial" w:eastAsia="Arial" w:hAnsi="Arial" w:cs="Arial"/>
        </w:rPr>
      </w:pPr>
    </w:p>
    <w:p w14:paraId="0874ECA6" w14:textId="2C3C0566" w:rsidR="00125C55" w:rsidRDefault="00125C55" w:rsidP="00125C55">
      <w:pPr>
        <w:contextualSpacing/>
        <w:rPr>
          <w:rFonts w:ascii="Arial" w:eastAsia="Arial" w:hAnsi="Arial" w:cs="Arial"/>
        </w:rPr>
      </w:pPr>
      <w:r>
        <w:rPr>
          <w:rFonts w:ascii="Arial" w:eastAsia="Arial" w:hAnsi="Arial" w:cs="Arial"/>
        </w:rPr>
        <w:t>The meeting commenced at 5pm with a prayer from the Headteacher</w:t>
      </w:r>
    </w:p>
    <w:p w14:paraId="15A7EA3B" w14:textId="76F2D58C" w:rsidR="00125C55" w:rsidRDefault="00125C55" w:rsidP="00125C55">
      <w:pPr>
        <w:contextualSpacing/>
        <w:rPr>
          <w:rFonts w:ascii="Arial" w:eastAsia="Arial" w:hAnsi="Arial" w:cs="Arial"/>
        </w:rPr>
      </w:pPr>
    </w:p>
    <w:p w14:paraId="5CF74A14" w14:textId="65997BD2" w:rsidR="00125C55" w:rsidRDefault="00125C55" w:rsidP="00125C55">
      <w:pPr>
        <w:contextualSpacing/>
        <w:rPr>
          <w:rFonts w:ascii="Arial" w:eastAsia="Arial" w:hAnsi="Arial" w:cs="Arial"/>
          <w:b/>
        </w:rPr>
      </w:pPr>
      <w:r>
        <w:rPr>
          <w:rFonts w:ascii="Arial" w:eastAsia="Arial" w:hAnsi="Arial" w:cs="Arial"/>
        </w:rPr>
        <w:t>1.70</w:t>
      </w:r>
      <w:r w:rsidRPr="00282C99">
        <w:rPr>
          <w:rFonts w:ascii="Arial" w:eastAsia="Arial" w:hAnsi="Arial" w:cs="Arial"/>
        </w:rPr>
        <w:tab/>
      </w:r>
      <w:r w:rsidRPr="00E135B3">
        <w:rPr>
          <w:rFonts w:ascii="Arial" w:eastAsia="Arial" w:hAnsi="Arial" w:cs="Arial"/>
          <w:b/>
        </w:rPr>
        <w:t>Apologies</w:t>
      </w:r>
    </w:p>
    <w:p w14:paraId="4C30058C" w14:textId="53E9771E" w:rsidR="00125C55" w:rsidRPr="00125C55" w:rsidRDefault="00125C55" w:rsidP="00125C55">
      <w:pPr>
        <w:pStyle w:val="Lijstalinea"/>
        <w:numPr>
          <w:ilvl w:val="0"/>
          <w:numId w:val="20"/>
        </w:numPr>
        <w:rPr>
          <w:rFonts w:ascii="Arial" w:eastAsia="Arial" w:hAnsi="Arial" w:cs="Arial"/>
          <w:b/>
        </w:rPr>
      </w:pPr>
      <w:r>
        <w:rPr>
          <w:rFonts w:ascii="Arial" w:eastAsia="Arial" w:hAnsi="Arial" w:cs="Arial"/>
        </w:rPr>
        <w:t>Apologies received from Mrs Debbie Munn (Associate Governor)</w:t>
      </w:r>
    </w:p>
    <w:p w14:paraId="3E8BAC17" w14:textId="1E4DCF7C" w:rsidR="00125C55" w:rsidRPr="00125C55" w:rsidRDefault="00125C55" w:rsidP="00125C55">
      <w:pPr>
        <w:pStyle w:val="Lijstalinea"/>
        <w:numPr>
          <w:ilvl w:val="0"/>
          <w:numId w:val="20"/>
        </w:numPr>
        <w:rPr>
          <w:rFonts w:ascii="Arial" w:eastAsia="Arial" w:hAnsi="Arial" w:cs="Arial"/>
          <w:b/>
        </w:rPr>
      </w:pPr>
      <w:r>
        <w:rPr>
          <w:rFonts w:ascii="Arial" w:eastAsia="Arial" w:hAnsi="Arial" w:cs="Arial"/>
        </w:rPr>
        <w:t>Reverend Clive Todd (Foundation Governor) were absent</w:t>
      </w:r>
    </w:p>
    <w:p w14:paraId="2A1D88B6" w14:textId="3D2F8215" w:rsidR="00125C55" w:rsidRDefault="00125C55" w:rsidP="00125C55">
      <w:pPr>
        <w:rPr>
          <w:rFonts w:ascii="Arial" w:eastAsia="Arial" w:hAnsi="Arial" w:cs="Arial"/>
          <w:b/>
        </w:rPr>
      </w:pPr>
    </w:p>
    <w:p w14:paraId="629E301A" w14:textId="3A846CFD" w:rsidR="00125C55" w:rsidRPr="00E135B3" w:rsidRDefault="00125C55" w:rsidP="00125C55">
      <w:pPr>
        <w:rPr>
          <w:rFonts w:ascii="Arial" w:eastAsia="Arial" w:hAnsi="Arial" w:cs="Arial"/>
          <w:b/>
        </w:rPr>
      </w:pPr>
      <w:r>
        <w:rPr>
          <w:rFonts w:ascii="Arial" w:eastAsia="Arial" w:hAnsi="Arial" w:cs="Arial"/>
        </w:rPr>
        <w:t>1.71</w:t>
      </w:r>
      <w:r>
        <w:rPr>
          <w:rFonts w:ascii="Arial" w:eastAsia="Arial" w:hAnsi="Arial" w:cs="Arial"/>
        </w:rPr>
        <w:tab/>
      </w:r>
      <w:r w:rsidRPr="00E135B3">
        <w:rPr>
          <w:rFonts w:ascii="Arial" w:eastAsia="Arial" w:hAnsi="Arial" w:cs="Arial"/>
          <w:b/>
        </w:rPr>
        <w:t>Meet the JLT and Learning Leaders</w:t>
      </w:r>
    </w:p>
    <w:p w14:paraId="35212906" w14:textId="77777777" w:rsidR="00282C99" w:rsidRPr="00282C99" w:rsidRDefault="00282C99" w:rsidP="00282C99">
      <w:pPr>
        <w:pStyle w:val="Lijstalinea"/>
        <w:numPr>
          <w:ilvl w:val="0"/>
          <w:numId w:val="24"/>
        </w:numPr>
        <w:jc w:val="both"/>
        <w:rPr>
          <w:rFonts w:ascii="Arial" w:hAnsi="Arial" w:cs="Arial"/>
        </w:rPr>
      </w:pPr>
      <w:r w:rsidRPr="00282C99">
        <w:rPr>
          <w:rFonts w:ascii="Arial" w:hAnsi="Arial" w:cs="Arial"/>
        </w:rPr>
        <w:t>All agreed to postpone the JLT and noted that suggestions were taken on board.</w:t>
      </w:r>
    </w:p>
    <w:p w14:paraId="0555EDEC" w14:textId="719A9F7A" w:rsidR="00282C99" w:rsidRPr="00282C99" w:rsidRDefault="00282C99" w:rsidP="00282C99">
      <w:pPr>
        <w:pStyle w:val="Lijstalinea"/>
        <w:rPr>
          <w:rFonts w:ascii="Arial" w:eastAsia="Arial" w:hAnsi="Arial" w:cs="Arial"/>
          <w:b/>
        </w:rPr>
      </w:pPr>
    </w:p>
    <w:p w14:paraId="7BF49393" w14:textId="77777777" w:rsidR="009C0144" w:rsidRPr="00282C99" w:rsidRDefault="009C0144" w:rsidP="00A15B04">
      <w:pPr>
        <w:tabs>
          <w:tab w:val="left" w:pos="8955"/>
        </w:tabs>
        <w:ind w:right="-5946"/>
        <w:contextualSpacing/>
        <w:rPr>
          <w:rFonts w:ascii="Arial" w:hAnsi="Arial" w:cs="Arial"/>
          <w:b/>
        </w:rPr>
      </w:pPr>
    </w:p>
    <w:p w14:paraId="437701AB" w14:textId="1BB1B0C5" w:rsidR="00410968" w:rsidRPr="00E1535F" w:rsidRDefault="00410968" w:rsidP="00A15B04">
      <w:pPr>
        <w:tabs>
          <w:tab w:val="left" w:pos="8955"/>
        </w:tabs>
        <w:ind w:right="-5946"/>
        <w:contextualSpacing/>
        <w:rPr>
          <w:rFonts w:ascii="Arial" w:hAnsi="Arial" w:cs="Arial"/>
          <w:b/>
        </w:rPr>
      </w:pPr>
      <w:r w:rsidRPr="001A397B">
        <w:rPr>
          <w:rFonts w:ascii="Arial" w:hAnsi="Arial" w:cs="Arial"/>
          <w:b/>
        </w:rPr>
        <w:tab/>
      </w:r>
    </w:p>
    <w:p w14:paraId="25446D9C" w14:textId="5C63FE53" w:rsidR="000F5CCE" w:rsidRPr="00E135B3" w:rsidRDefault="000F5CCE" w:rsidP="000F5CCE">
      <w:pPr>
        <w:ind w:right="-5946"/>
        <w:contextualSpacing/>
        <w:rPr>
          <w:rFonts w:ascii="Arial" w:hAnsi="Arial" w:cs="Arial"/>
          <w:b/>
        </w:rPr>
      </w:pPr>
      <w:bookmarkStart w:id="0" w:name="_Hlk4492465"/>
      <w:bookmarkStart w:id="1" w:name="_Hlk497299981"/>
      <w:r w:rsidRPr="005D2BF1">
        <w:rPr>
          <w:rFonts w:ascii="Arial" w:hAnsi="Arial" w:cs="Arial"/>
        </w:rPr>
        <w:t>1.</w:t>
      </w:r>
      <w:r>
        <w:rPr>
          <w:rFonts w:ascii="Arial" w:hAnsi="Arial" w:cs="Arial"/>
        </w:rPr>
        <w:t>72</w:t>
      </w:r>
      <w:r w:rsidRPr="005D2BF1">
        <w:rPr>
          <w:rFonts w:ascii="Arial" w:hAnsi="Arial" w:cs="Arial"/>
        </w:rPr>
        <w:tab/>
      </w:r>
      <w:r w:rsidRPr="00E135B3">
        <w:rPr>
          <w:rFonts w:ascii="Arial" w:hAnsi="Arial" w:cs="Arial"/>
          <w:b/>
        </w:rPr>
        <w:t>Minutes of the last meeting 21.11.18 and matters arising (see action sheet)</w:t>
      </w:r>
    </w:p>
    <w:p w14:paraId="4A33A1E9" w14:textId="40DA3738" w:rsidR="00282C99" w:rsidRPr="00282C99" w:rsidRDefault="00282C99" w:rsidP="00282C99">
      <w:pPr>
        <w:pStyle w:val="Lijstalinea"/>
        <w:numPr>
          <w:ilvl w:val="0"/>
          <w:numId w:val="24"/>
        </w:numPr>
        <w:jc w:val="both"/>
        <w:rPr>
          <w:rFonts w:ascii="Arial" w:hAnsi="Arial" w:cs="Arial"/>
        </w:rPr>
      </w:pPr>
      <w:r w:rsidRPr="00282C99">
        <w:rPr>
          <w:rFonts w:ascii="Arial" w:hAnsi="Arial" w:cs="Arial"/>
        </w:rPr>
        <w:t>Minutes of the las</w:t>
      </w:r>
      <w:r>
        <w:rPr>
          <w:rFonts w:ascii="Arial" w:hAnsi="Arial" w:cs="Arial"/>
        </w:rPr>
        <w:t>t Standards meeting were agreed.</w:t>
      </w:r>
    </w:p>
    <w:p w14:paraId="0320A979" w14:textId="5BAC7C26" w:rsidR="00282C99" w:rsidRPr="00282C99" w:rsidRDefault="00282C99" w:rsidP="00282C99">
      <w:pPr>
        <w:pStyle w:val="Lijstalinea"/>
        <w:ind w:right="-5946"/>
        <w:rPr>
          <w:rFonts w:ascii="Arial" w:hAnsi="Arial" w:cs="Arial"/>
        </w:rPr>
      </w:pPr>
    </w:p>
    <w:p w14:paraId="4D2DC845" w14:textId="77777777" w:rsidR="000F5CCE" w:rsidRDefault="000F5CCE" w:rsidP="000F5CCE">
      <w:pPr>
        <w:ind w:right="-5946"/>
        <w:contextualSpacing/>
        <w:rPr>
          <w:rFonts w:ascii="Arial" w:hAnsi="Arial" w:cs="Arial"/>
        </w:rPr>
      </w:pPr>
    </w:p>
    <w:p w14:paraId="7068EDA8" w14:textId="16D648FB" w:rsidR="000F5CCE" w:rsidRPr="00282C99" w:rsidRDefault="000F5CCE" w:rsidP="000F5CCE">
      <w:pPr>
        <w:ind w:right="-5946"/>
        <w:contextualSpacing/>
        <w:rPr>
          <w:rFonts w:ascii="Arial" w:hAnsi="Arial" w:cs="Arial"/>
          <w:b/>
        </w:rPr>
      </w:pPr>
      <w:r>
        <w:rPr>
          <w:rFonts w:ascii="Arial" w:hAnsi="Arial" w:cs="Arial"/>
        </w:rPr>
        <w:t>1.73</w:t>
      </w:r>
      <w:r>
        <w:rPr>
          <w:rFonts w:ascii="Arial" w:hAnsi="Arial" w:cs="Arial"/>
        </w:rPr>
        <w:tab/>
      </w:r>
      <w:r w:rsidRPr="00282C99">
        <w:rPr>
          <w:rFonts w:ascii="Arial" w:hAnsi="Arial" w:cs="Arial"/>
          <w:b/>
        </w:rPr>
        <w:t xml:space="preserve">Update on </w:t>
      </w:r>
      <w:r w:rsidR="003A4D6D" w:rsidRPr="00282C99">
        <w:rPr>
          <w:rFonts w:ascii="Arial" w:hAnsi="Arial" w:cs="Arial"/>
          <w:b/>
        </w:rPr>
        <w:t>priorities</w:t>
      </w:r>
      <w:r w:rsidRPr="00282C99">
        <w:rPr>
          <w:rFonts w:ascii="Arial" w:hAnsi="Arial" w:cs="Arial"/>
          <w:b/>
        </w:rPr>
        <w:t xml:space="preserve"> for 18/19</w:t>
      </w:r>
    </w:p>
    <w:p w14:paraId="7F8082CB" w14:textId="77777777" w:rsidR="00282C99" w:rsidRPr="00F6683B" w:rsidRDefault="00282C99" w:rsidP="00F6683B">
      <w:pPr>
        <w:ind w:left="360"/>
        <w:jc w:val="both"/>
        <w:rPr>
          <w:rFonts w:ascii="Arial" w:hAnsi="Arial" w:cs="Arial"/>
          <w:b/>
        </w:rPr>
      </w:pPr>
      <w:r w:rsidRPr="00F6683B">
        <w:rPr>
          <w:rFonts w:ascii="Arial" w:hAnsi="Arial" w:cs="Arial"/>
          <w:b/>
        </w:rPr>
        <w:t>JLT actions</w:t>
      </w:r>
    </w:p>
    <w:p w14:paraId="0026AB92" w14:textId="77777777" w:rsidR="00282C99" w:rsidRPr="00282C99" w:rsidRDefault="00282C99" w:rsidP="00282C99">
      <w:pPr>
        <w:pStyle w:val="Lijstalinea"/>
        <w:numPr>
          <w:ilvl w:val="0"/>
          <w:numId w:val="21"/>
        </w:numPr>
        <w:jc w:val="both"/>
        <w:rPr>
          <w:rFonts w:ascii="Arial" w:hAnsi="Arial" w:cs="Arial"/>
        </w:rPr>
      </w:pPr>
      <w:r w:rsidRPr="00282C99">
        <w:rPr>
          <w:rFonts w:ascii="Arial" w:hAnsi="Arial" w:cs="Arial"/>
        </w:rPr>
        <w:t xml:space="preserve">Science Club – Sylvia Smith confirmed that a STEM club was now in place at </w:t>
      </w:r>
      <w:proofErr w:type="spellStart"/>
      <w:r w:rsidRPr="00282C99">
        <w:rPr>
          <w:rFonts w:ascii="Arial" w:hAnsi="Arial" w:cs="Arial"/>
        </w:rPr>
        <w:t>Shalfleet</w:t>
      </w:r>
      <w:proofErr w:type="spellEnd"/>
      <w:r w:rsidRPr="00282C99">
        <w:rPr>
          <w:rFonts w:ascii="Arial" w:hAnsi="Arial" w:cs="Arial"/>
        </w:rPr>
        <w:t>, not yet at Yarmouth</w:t>
      </w:r>
    </w:p>
    <w:p w14:paraId="6690C366" w14:textId="77777777" w:rsidR="00282C99" w:rsidRPr="00282C99" w:rsidRDefault="00282C99" w:rsidP="00282C99">
      <w:pPr>
        <w:pStyle w:val="Lijstalinea"/>
        <w:numPr>
          <w:ilvl w:val="0"/>
          <w:numId w:val="21"/>
        </w:numPr>
        <w:jc w:val="both"/>
        <w:rPr>
          <w:rFonts w:ascii="Arial" w:hAnsi="Arial" w:cs="Arial"/>
        </w:rPr>
      </w:pPr>
      <w:r w:rsidRPr="00282C99">
        <w:rPr>
          <w:rFonts w:ascii="Arial" w:hAnsi="Arial" w:cs="Arial"/>
        </w:rPr>
        <w:t>Gymnastics – Joe McCormack to establish a club</w:t>
      </w:r>
    </w:p>
    <w:p w14:paraId="5AA50535" w14:textId="77777777" w:rsidR="00282C99" w:rsidRPr="00282C99" w:rsidRDefault="00282C99" w:rsidP="00282C99">
      <w:pPr>
        <w:pStyle w:val="Lijstalinea"/>
        <w:numPr>
          <w:ilvl w:val="0"/>
          <w:numId w:val="21"/>
        </w:numPr>
        <w:jc w:val="both"/>
        <w:rPr>
          <w:rFonts w:ascii="Arial" w:hAnsi="Arial" w:cs="Arial"/>
        </w:rPr>
      </w:pPr>
      <w:r w:rsidRPr="00282C99">
        <w:rPr>
          <w:rFonts w:ascii="Arial" w:hAnsi="Arial" w:cs="Arial"/>
        </w:rPr>
        <w:t>Knitting Club – Tina Griffith agreed to start this.</w:t>
      </w:r>
    </w:p>
    <w:p w14:paraId="07C5B2BA" w14:textId="77777777" w:rsidR="00282C99" w:rsidRPr="00282C99" w:rsidRDefault="00282C99" w:rsidP="00282C99">
      <w:pPr>
        <w:jc w:val="both"/>
        <w:rPr>
          <w:rFonts w:ascii="Arial" w:hAnsi="Arial" w:cs="Arial"/>
        </w:rPr>
      </w:pPr>
    </w:p>
    <w:p w14:paraId="46662F56" w14:textId="77777777" w:rsidR="00282C99" w:rsidRPr="00F6683B" w:rsidRDefault="00282C99" w:rsidP="00F6683B">
      <w:pPr>
        <w:ind w:left="360"/>
        <w:jc w:val="both"/>
        <w:rPr>
          <w:rFonts w:ascii="Arial" w:hAnsi="Arial" w:cs="Arial"/>
          <w:b/>
        </w:rPr>
      </w:pPr>
      <w:proofErr w:type="spellStart"/>
      <w:r w:rsidRPr="00F6683B">
        <w:rPr>
          <w:rFonts w:ascii="Arial" w:hAnsi="Arial" w:cs="Arial"/>
          <w:b/>
        </w:rPr>
        <w:t>Shalfleet</w:t>
      </w:r>
      <w:proofErr w:type="spellEnd"/>
    </w:p>
    <w:p w14:paraId="5932BEB2" w14:textId="77777777" w:rsidR="00282C99" w:rsidRPr="00282C99" w:rsidRDefault="00282C99" w:rsidP="00282C99">
      <w:pPr>
        <w:pStyle w:val="Lijstalinea"/>
        <w:numPr>
          <w:ilvl w:val="0"/>
          <w:numId w:val="21"/>
        </w:numPr>
        <w:jc w:val="both"/>
        <w:rPr>
          <w:rFonts w:ascii="Arial" w:hAnsi="Arial" w:cs="Arial"/>
        </w:rPr>
      </w:pPr>
      <w:r w:rsidRPr="00282C99">
        <w:rPr>
          <w:rFonts w:ascii="Arial" w:hAnsi="Arial" w:cs="Arial"/>
        </w:rPr>
        <w:t xml:space="preserve">The quiet area at </w:t>
      </w:r>
      <w:proofErr w:type="spellStart"/>
      <w:r w:rsidRPr="00282C99">
        <w:rPr>
          <w:rFonts w:ascii="Arial" w:hAnsi="Arial" w:cs="Arial"/>
        </w:rPr>
        <w:t>Shalfleet</w:t>
      </w:r>
      <w:proofErr w:type="spellEnd"/>
      <w:r w:rsidRPr="00282C99">
        <w:rPr>
          <w:rFonts w:ascii="Arial" w:hAnsi="Arial" w:cs="Arial"/>
        </w:rPr>
        <w:t xml:space="preserve"> is now complete and Debbie Munn is in the process of making a ‘pebble’ area.  The garden area is now established and looking lovely.</w:t>
      </w:r>
    </w:p>
    <w:p w14:paraId="0ACAA54F" w14:textId="77777777" w:rsidR="00282C99" w:rsidRPr="00282C99" w:rsidRDefault="00282C99" w:rsidP="00282C99">
      <w:pPr>
        <w:pStyle w:val="Lijstalinea"/>
        <w:numPr>
          <w:ilvl w:val="0"/>
          <w:numId w:val="21"/>
        </w:numPr>
        <w:jc w:val="both"/>
        <w:rPr>
          <w:rFonts w:ascii="Arial" w:hAnsi="Arial" w:cs="Arial"/>
        </w:rPr>
      </w:pPr>
      <w:r w:rsidRPr="00282C99">
        <w:rPr>
          <w:rFonts w:ascii="Arial" w:hAnsi="Arial" w:cs="Arial"/>
        </w:rPr>
        <w:t>Yarmouth</w:t>
      </w:r>
    </w:p>
    <w:p w14:paraId="46E204F8" w14:textId="7E88C987" w:rsidR="00282C99" w:rsidRPr="00282C99" w:rsidRDefault="00282C99" w:rsidP="00282C99">
      <w:pPr>
        <w:pStyle w:val="Lijstalinea"/>
        <w:numPr>
          <w:ilvl w:val="0"/>
          <w:numId w:val="21"/>
        </w:numPr>
        <w:jc w:val="both"/>
        <w:rPr>
          <w:rFonts w:ascii="Arial" w:hAnsi="Arial" w:cs="Arial"/>
        </w:rPr>
      </w:pPr>
      <w:r w:rsidRPr="00282C99">
        <w:rPr>
          <w:rFonts w:ascii="Arial" w:hAnsi="Arial" w:cs="Arial"/>
        </w:rPr>
        <w:t>Tina Griffith agreed to water the secret garden area</w:t>
      </w:r>
    </w:p>
    <w:p w14:paraId="67E5753C" w14:textId="77777777" w:rsidR="00282C99" w:rsidRPr="00282C99" w:rsidRDefault="00282C99" w:rsidP="00282C99">
      <w:pPr>
        <w:pStyle w:val="Lijstalinea"/>
        <w:numPr>
          <w:ilvl w:val="0"/>
          <w:numId w:val="21"/>
        </w:numPr>
        <w:jc w:val="both"/>
        <w:rPr>
          <w:rFonts w:ascii="Arial" w:hAnsi="Arial" w:cs="Arial"/>
        </w:rPr>
      </w:pPr>
      <w:r w:rsidRPr="00282C99">
        <w:rPr>
          <w:rFonts w:ascii="Arial" w:hAnsi="Arial" w:cs="Arial"/>
        </w:rPr>
        <w:t xml:space="preserve">An outdoor Collective Worship area was discussed for </w:t>
      </w:r>
      <w:proofErr w:type="spellStart"/>
      <w:r w:rsidRPr="00282C99">
        <w:rPr>
          <w:rFonts w:ascii="Arial" w:hAnsi="Arial" w:cs="Arial"/>
        </w:rPr>
        <w:t>Shalfleet</w:t>
      </w:r>
      <w:proofErr w:type="spellEnd"/>
      <w:r w:rsidRPr="00282C99">
        <w:rPr>
          <w:rFonts w:ascii="Arial" w:hAnsi="Arial" w:cs="Arial"/>
        </w:rPr>
        <w:t>.  Leisa Potter agreed to look into this.</w:t>
      </w:r>
    </w:p>
    <w:p w14:paraId="68CF6226" w14:textId="77777777" w:rsidR="00282C99" w:rsidRPr="00282C99" w:rsidRDefault="00282C99" w:rsidP="00282C99">
      <w:pPr>
        <w:jc w:val="both"/>
        <w:rPr>
          <w:rFonts w:ascii="Arial" w:hAnsi="Arial" w:cs="Arial"/>
        </w:rPr>
      </w:pPr>
    </w:p>
    <w:p w14:paraId="76F54676" w14:textId="77777777" w:rsidR="00282C99" w:rsidRPr="00F6683B" w:rsidRDefault="00282C99" w:rsidP="00F6683B">
      <w:pPr>
        <w:ind w:left="360"/>
        <w:jc w:val="both"/>
        <w:rPr>
          <w:rFonts w:ascii="Arial" w:hAnsi="Arial" w:cs="Arial"/>
          <w:b/>
        </w:rPr>
      </w:pPr>
      <w:r w:rsidRPr="00F6683B">
        <w:rPr>
          <w:rFonts w:ascii="Arial" w:hAnsi="Arial" w:cs="Arial"/>
          <w:b/>
        </w:rPr>
        <w:t xml:space="preserve">Worship at </w:t>
      </w:r>
      <w:proofErr w:type="spellStart"/>
      <w:r w:rsidRPr="00F6683B">
        <w:rPr>
          <w:rFonts w:ascii="Arial" w:hAnsi="Arial" w:cs="Arial"/>
          <w:b/>
        </w:rPr>
        <w:t>Shalfleet</w:t>
      </w:r>
      <w:proofErr w:type="spellEnd"/>
      <w:r w:rsidRPr="00F6683B">
        <w:rPr>
          <w:rFonts w:ascii="Arial" w:hAnsi="Arial" w:cs="Arial"/>
          <w:b/>
        </w:rPr>
        <w:t xml:space="preserve"> Church</w:t>
      </w:r>
    </w:p>
    <w:p w14:paraId="34AE1889" w14:textId="4EB30AA6" w:rsidR="00282C99" w:rsidRPr="00282C99" w:rsidRDefault="00282C99" w:rsidP="00282C99">
      <w:pPr>
        <w:pStyle w:val="Lijstalinea"/>
        <w:numPr>
          <w:ilvl w:val="0"/>
          <w:numId w:val="21"/>
        </w:numPr>
        <w:jc w:val="both"/>
        <w:rPr>
          <w:rFonts w:ascii="Arial" w:hAnsi="Arial" w:cs="Arial"/>
        </w:rPr>
      </w:pPr>
      <w:r w:rsidRPr="00282C99">
        <w:rPr>
          <w:rFonts w:ascii="Arial" w:hAnsi="Arial" w:cs="Arial"/>
        </w:rPr>
        <w:t xml:space="preserve">Debbie Downer asked if the child led, worship could be held at </w:t>
      </w:r>
      <w:proofErr w:type="spellStart"/>
      <w:r w:rsidRPr="00282C99">
        <w:rPr>
          <w:rFonts w:ascii="Arial" w:hAnsi="Arial" w:cs="Arial"/>
        </w:rPr>
        <w:t>Calbourne</w:t>
      </w:r>
      <w:proofErr w:type="spellEnd"/>
      <w:r w:rsidRPr="00282C99">
        <w:rPr>
          <w:rFonts w:ascii="Arial" w:hAnsi="Arial" w:cs="Arial"/>
        </w:rPr>
        <w:t xml:space="preserve"> Church and further afield?  Tina suggested handing this to Sophia to action.</w:t>
      </w:r>
    </w:p>
    <w:p w14:paraId="15F018A3" w14:textId="77777777" w:rsidR="00282C99" w:rsidRPr="00282C99" w:rsidRDefault="00282C99" w:rsidP="00282C99">
      <w:pPr>
        <w:pStyle w:val="Lijstalinea"/>
        <w:numPr>
          <w:ilvl w:val="0"/>
          <w:numId w:val="21"/>
        </w:numPr>
        <w:jc w:val="both"/>
        <w:rPr>
          <w:rFonts w:ascii="Arial" w:hAnsi="Arial" w:cs="Arial"/>
        </w:rPr>
      </w:pPr>
      <w:r w:rsidRPr="00282C99">
        <w:rPr>
          <w:rFonts w:ascii="Arial" w:hAnsi="Arial" w:cs="Arial"/>
        </w:rPr>
        <w:t>Leadership to consider the journey times for trips.  Elizabeth Grainger has looked into this and current journey times are acceptable.  This information is to be conveyed to parents.</w:t>
      </w:r>
    </w:p>
    <w:p w14:paraId="36EDE907" w14:textId="77777777" w:rsidR="00282C99" w:rsidRPr="00282C99" w:rsidRDefault="00282C99" w:rsidP="00282C99">
      <w:pPr>
        <w:jc w:val="both"/>
        <w:rPr>
          <w:rFonts w:ascii="Arial" w:hAnsi="Arial" w:cs="Arial"/>
        </w:rPr>
      </w:pPr>
    </w:p>
    <w:p w14:paraId="601173C7" w14:textId="77777777" w:rsidR="00282C99" w:rsidRPr="00F6683B" w:rsidRDefault="00282C99" w:rsidP="00F6683B">
      <w:pPr>
        <w:ind w:left="360"/>
        <w:jc w:val="both"/>
        <w:rPr>
          <w:rFonts w:ascii="Arial" w:hAnsi="Arial" w:cs="Arial"/>
          <w:b/>
        </w:rPr>
      </w:pPr>
      <w:r w:rsidRPr="00F6683B">
        <w:rPr>
          <w:rFonts w:ascii="Arial" w:hAnsi="Arial" w:cs="Arial"/>
          <w:b/>
        </w:rPr>
        <w:t>Sports</w:t>
      </w:r>
    </w:p>
    <w:p w14:paraId="18938904" w14:textId="77777777" w:rsidR="00282C99" w:rsidRPr="00282C99" w:rsidRDefault="00282C99" w:rsidP="00282C99">
      <w:pPr>
        <w:pStyle w:val="Lijstalinea"/>
        <w:numPr>
          <w:ilvl w:val="0"/>
          <w:numId w:val="21"/>
        </w:numPr>
        <w:jc w:val="both"/>
        <w:rPr>
          <w:rFonts w:ascii="Arial" w:hAnsi="Arial" w:cs="Arial"/>
        </w:rPr>
      </w:pPr>
      <w:r w:rsidRPr="00282C99">
        <w:rPr>
          <w:rFonts w:ascii="Arial" w:hAnsi="Arial" w:cs="Arial"/>
        </w:rPr>
        <w:t>It was discussed for Joe McCormack to organise more cross-country events.  For the Hampshire Games, Joe selected less athletic children, which really inspired and lifted moral.  Carla Bradshaw suggested Archery as an after school club or part of the PE lessons.</w:t>
      </w:r>
    </w:p>
    <w:p w14:paraId="6EFC0B42" w14:textId="77777777" w:rsidR="00282C99" w:rsidRPr="00282C99" w:rsidRDefault="00282C99" w:rsidP="00282C99">
      <w:pPr>
        <w:jc w:val="both"/>
        <w:rPr>
          <w:rFonts w:ascii="Arial" w:hAnsi="Arial" w:cs="Arial"/>
        </w:rPr>
      </w:pPr>
    </w:p>
    <w:p w14:paraId="5648D4A4" w14:textId="77777777" w:rsidR="00282C99" w:rsidRPr="00F6683B" w:rsidRDefault="00282C99" w:rsidP="00F6683B">
      <w:pPr>
        <w:ind w:left="360"/>
        <w:jc w:val="both"/>
        <w:rPr>
          <w:rFonts w:ascii="Arial" w:hAnsi="Arial" w:cs="Arial"/>
          <w:b/>
        </w:rPr>
      </w:pPr>
      <w:r w:rsidRPr="00F6683B">
        <w:rPr>
          <w:rFonts w:ascii="Arial" w:hAnsi="Arial" w:cs="Arial"/>
          <w:b/>
        </w:rPr>
        <w:t>Opportunities</w:t>
      </w:r>
    </w:p>
    <w:p w14:paraId="4312868C" w14:textId="77777777" w:rsidR="00282C99" w:rsidRPr="00282C99" w:rsidRDefault="00282C99" w:rsidP="00282C99">
      <w:pPr>
        <w:pStyle w:val="Lijstalinea"/>
        <w:numPr>
          <w:ilvl w:val="0"/>
          <w:numId w:val="21"/>
        </w:numPr>
        <w:jc w:val="both"/>
        <w:rPr>
          <w:rFonts w:ascii="Arial" w:hAnsi="Arial" w:cs="Arial"/>
        </w:rPr>
      </w:pPr>
      <w:r w:rsidRPr="00282C99">
        <w:rPr>
          <w:rFonts w:ascii="Arial" w:hAnsi="Arial" w:cs="Arial"/>
        </w:rPr>
        <w:t>Various opportunities have been arranged for the children, these include Science, Sports, Space Camp and Astronomy.</w:t>
      </w:r>
    </w:p>
    <w:p w14:paraId="38C08313" w14:textId="77777777" w:rsidR="00282C99" w:rsidRPr="00282C99" w:rsidRDefault="00282C99" w:rsidP="00282C99">
      <w:pPr>
        <w:jc w:val="both"/>
        <w:rPr>
          <w:rFonts w:ascii="Arial" w:hAnsi="Arial" w:cs="Arial"/>
        </w:rPr>
      </w:pPr>
    </w:p>
    <w:p w14:paraId="4C713E0D" w14:textId="77777777" w:rsidR="00282C99" w:rsidRPr="00F6683B" w:rsidRDefault="00282C99" w:rsidP="00F6683B">
      <w:pPr>
        <w:ind w:left="360"/>
        <w:jc w:val="both"/>
        <w:rPr>
          <w:rFonts w:ascii="Arial" w:hAnsi="Arial" w:cs="Arial"/>
          <w:b/>
        </w:rPr>
      </w:pPr>
      <w:r w:rsidRPr="00F6683B">
        <w:rPr>
          <w:rFonts w:ascii="Arial" w:hAnsi="Arial" w:cs="Arial"/>
          <w:b/>
        </w:rPr>
        <w:t>Library Monitors</w:t>
      </w:r>
    </w:p>
    <w:p w14:paraId="2F6663DF" w14:textId="77777777" w:rsidR="00282C99" w:rsidRPr="00282C99" w:rsidRDefault="00282C99" w:rsidP="00282C99">
      <w:pPr>
        <w:pStyle w:val="Lijstalinea"/>
        <w:numPr>
          <w:ilvl w:val="0"/>
          <w:numId w:val="21"/>
        </w:numPr>
        <w:jc w:val="both"/>
        <w:rPr>
          <w:rFonts w:ascii="Arial" w:hAnsi="Arial" w:cs="Arial"/>
        </w:rPr>
      </w:pPr>
      <w:r w:rsidRPr="00282C99">
        <w:rPr>
          <w:rFonts w:ascii="Arial" w:hAnsi="Arial" w:cs="Arial"/>
        </w:rPr>
        <w:t>This action is still outstanding.</w:t>
      </w:r>
    </w:p>
    <w:p w14:paraId="0612321D" w14:textId="77777777" w:rsidR="00282C99" w:rsidRPr="00282C99" w:rsidRDefault="00282C99" w:rsidP="00282C99">
      <w:pPr>
        <w:jc w:val="both"/>
        <w:rPr>
          <w:rFonts w:ascii="Arial" w:hAnsi="Arial" w:cs="Arial"/>
        </w:rPr>
      </w:pPr>
    </w:p>
    <w:p w14:paraId="03193CAF" w14:textId="77777777" w:rsidR="00282C99" w:rsidRPr="00F6683B" w:rsidRDefault="00282C99" w:rsidP="00F6683B">
      <w:pPr>
        <w:ind w:left="360"/>
        <w:jc w:val="both"/>
        <w:rPr>
          <w:rFonts w:ascii="Arial" w:hAnsi="Arial" w:cs="Arial"/>
          <w:b/>
        </w:rPr>
      </w:pPr>
      <w:r w:rsidRPr="00F6683B">
        <w:rPr>
          <w:rFonts w:ascii="Arial" w:hAnsi="Arial" w:cs="Arial"/>
          <w:b/>
        </w:rPr>
        <w:t>School Pet</w:t>
      </w:r>
    </w:p>
    <w:p w14:paraId="7A39B740" w14:textId="77777777" w:rsidR="00282C99" w:rsidRPr="00282C99" w:rsidRDefault="00282C99" w:rsidP="00282C99">
      <w:pPr>
        <w:pStyle w:val="Lijstalinea"/>
        <w:numPr>
          <w:ilvl w:val="0"/>
          <w:numId w:val="21"/>
        </w:numPr>
        <w:jc w:val="both"/>
        <w:rPr>
          <w:rFonts w:ascii="Arial" w:hAnsi="Arial" w:cs="Arial"/>
        </w:rPr>
      </w:pPr>
      <w:r w:rsidRPr="00282C99">
        <w:rPr>
          <w:rFonts w:ascii="Arial" w:hAnsi="Arial" w:cs="Arial"/>
        </w:rPr>
        <w:t>Pros and cons discussed.</w:t>
      </w:r>
    </w:p>
    <w:p w14:paraId="1337FC81" w14:textId="77777777" w:rsidR="00282C99" w:rsidRPr="00282C99" w:rsidRDefault="00282C99" w:rsidP="00282C99">
      <w:pPr>
        <w:jc w:val="both"/>
        <w:rPr>
          <w:rFonts w:ascii="Arial" w:hAnsi="Arial" w:cs="Arial"/>
          <w:b/>
        </w:rPr>
      </w:pPr>
    </w:p>
    <w:p w14:paraId="65DE9AC8" w14:textId="77777777" w:rsidR="00282C99" w:rsidRPr="00F6683B" w:rsidRDefault="00282C99" w:rsidP="00F6683B">
      <w:pPr>
        <w:ind w:left="360"/>
        <w:jc w:val="both"/>
        <w:rPr>
          <w:rFonts w:ascii="Arial" w:hAnsi="Arial" w:cs="Arial"/>
          <w:b/>
        </w:rPr>
      </w:pPr>
      <w:r w:rsidRPr="00F6683B">
        <w:rPr>
          <w:rFonts w:ascii="Arial" w:hAnsi="Arial" w:cs="Arial"/>
          <w:b/>
        </w:rPr>
        <w:t>Lunchtimes</w:t>
      </w:r>
    </w:p>
    <w:p w14:paraId="27E4D428" w14:textId="77777777" w:rsidR="00282C99" w:rsidRPr="00282C99" w:rsidRDefault="00282C99" w:rsidP="00282C99">
      <w:pPr>
        <w:pStyle w:val="Lijstalinea"/>
        <w:numPr>
          <w:ilvl w:val="0"/>
          <w:numId w:val="21"/>
        </w:numPr>
        <w:jc w:val="both"/>
        <w:rPr>
          <w:rFonts w:ascii="Arial" w:hAnsi="Arial" w:cs="Arial"/>
        </w:rPr>
      </w:pPr>
      <w:r w:rsidRPr="00282C99">
        <w:rPr>
          <w:rFonts w:ascii="Arial" w:hAnsi="Arial" w:cs="Arial"/>
        </w:rPr>
        <w:t>The lunchtime routine needs sharpening, this has been actioned.</w:t>
      </w:r>
    </w:p>
    <w:p w14:paraId="10ABD2C8" w14:textId="77777777" w:rsidR="00282C99" w:rsidRPr="00282C99" w:rsidRDefault="00282C99" w:rsidP="00282C99">
      <w:pPr>
        <w:jc w:val="both"/>
        <w:rPr>
          <w:rFonts w:ascii="Arial" w:hAnsi="Arial" w:cs="Arial"/>
        </w:rPr>
      </w:pPr>
    </w:p>
    <w:p w14:paraId="2AC20ABD" w14:textId="77777777" w:rsidR="00282C99" w:rsidRPr="00F6683B" w:rsidRDefault="00282C99" w:rsidP="00F6683B">
      <w:pPr>
        <w:ind w:left="360"/>
        <w:jc w:val="both"/>
        <w:rPr>
          <w:rFonts w:ascii="Arial" w:hAnsi="Arial" w:cs="Arial"/>
          <w:b/>
        </w:rPr>
      </w:pPr>
      <w:r w:rsidRPr="00F6683B">
        <w:rPr>
          <w:rFonts w:ascii="Arial" w:hAnsi="Arial" w:cs="Arial"/>
          <w:b/>
        </w:rPr>
        <w:t>Worship</w:t>
      </w:r>
    </w:p>
    <w:p w14:paraId="7122C475" w14:textId="77777777" w:rsidR="00282C99" w:rsidRPr="00282C99" w:rsidRDefault="00282C99" w:rsidP="00282C99">
      <w:pPr>
        <w:pStyle w:val="Lijstalinea"/>
        <w:numPr>
          <w:ilvl w:val="0"/>
          <w:numId w:val="21"/>
        </w:numPr>
        <w:jc w:val="both"/>
        <w:rPr>
          <w:rFonts w:ascii="Arial" w:hAnsi="Arial" w:cs="Arial"/>
        </w:rPr>
      </w:pPr>
      <w:r w:rsidRPr="00282C99">
        <w:rPr>
          <w:rFonts w:ascii="Arial" w:hAnsi="Arial" w:cs="Arial"/>
        </w:rPr>
        <w:t>Young Leaders in Worship was discussed.  Leisa Potter will speak to the Archdeacon to promote this idea.  Both schools could establish a worship group (Worship Leadership Group) and could be done so through the JLT.  It was suggested that JLT could become Portfolio Holders.  Leisa mentioned that she may be able to obtain resources and next term she would bring in a creative box to tie in with outdoor worship.</w:t>
      </w:r>
    </w:p>
    <w:p w14:paraId="5DD7A780" w14:textId="77777777" w:rsidR="00282C99" w:rsidRPr="00282C99" w:rsidRDefault="00282C99" w:rsidP="00282C99">
      <w:pPr>
        <w:jc w:val="both"/>
        <w:rPr>
          <w:rFonts w:ascii="Arial" w:hAnsi="Arial" w:cs="Arial"/>
        </w:rPr>
      </w:pPr>
    </w:p>
    <w:p w14:paraId="35BA871F" w14:textId="4C4B394D" w:rsidR="00282C99" w:rsidRPr="00282C99" w:rsidRDefault="00282C99" w:rsidP="00282C99">
      <w:pPr>
        <w:pStyle w:val="Lijstalinea"/>
        <w:numPr>
          <w:ilvl w:val="0"/>
          <w:numId w:val="21"/>
        </w:numPr>
        <w:jc w:val="both"/>
        <w:rPr>
          <w:rFonts w:ascii="Arial" w:hAnsi="Arial" w:cs="Arial"/>
        </w:rPr>
      </w:pPr>
      <w:r w:rsidRPr="00282C99">
        <w:rPr>
          <w:rFonts w:ascii="Arial" w:hAnsi="Arial" w:cs="Arial"/>
        </w:rPr>
        <w:t>Final Star meetings will be held in September.</w:t>
      </w:r>
    </w:p>
    <w:p w14:paraId="04724A22" w14:textId="77777777" w:rsidR="000F5CCE" w:rsidRDefault="000F5CCE" w:rsidP="000F5CCE">
      <w:pPr>
        <w:ind w:right="-5946"/>
        <w:contextualSpacing/>
        <w:rPr>
          <w:rFonts w:ascii="Arial" w:hAnsi="Arial" w:cs="Arial"/>
        </w:rPr>
      </w:pPr>
    </w:p>
    <w:p w14:paraId="2F92B6D2" w14:textId="5F081993" w:rsidR="000F5CCE" w:rsidRDefault="000F5CCE" w:rsidP="000F5CCE">
      <w:pPr>
        <w:pStyle w:val="Lijstalinea"/>
        <w:numPr>
          <w:ilvl w:val="1"/>
          <w:numId w:val="12"/>
        </w:numPr>
        <w:ind w:right="-5946"/>
        <w:rPr>
          <w:rFonts w:ascii="Arial" w:hAnsi="Arial" w:cs="Arial"/>
          <w:b/>
        </w:rPr>
      </w:pPr>
      <w:r w:rsidRPr="00282C99">
        <w:rPr>
          <w:rFonts w:ascii="Arial" w:hAnsi="Arial" w:cs="Arial"/>
          <w:b/>
        </w:rPr>
        <w:t>AOB</w:t>
      </w:r>
    </w:p>
    <w:p w14:paraId="048CEC01" w14:textId="315027C4" w:rsidR="00697525" w:rsidRPr="00F6683B" w:rsidRDefault="00697525" w:rsidP="00F6683B">
      <w:pPr>
        <w:ind w:left="360"/>
        <w:jc w:val="both"/>
        <w:rPr>
          <w:rFonts w:ascii="Arial" w:hAnsi="Arial" w:cs="Arial"/>
        </w:rPr>
      </w:pPr>
      <w:r w:rsidRPr="00F6683B">
        <w:rPr>
          <w:rFonts w:ascii="Arial" w:hAnsi="Arial" w:cs="Arial"/>
          <w:b/>
        </w:rPr>
        <w:t>Headteachers review:</w:t>
      </w:r>
      <w:r w:rsidRPr="00F6683B">
        <w:rPr>
          <w:rFonts w:ascii="Arial" w:hAnsi="Arial" w:cs="Arial"/>
        </w:rPr>
        <w:t xml:space="preserve">  This will be completed during the school holidays</w:t>
      </w:r>
    </w:p>
    <w:p w14:paraId="6B125342" w14:textId="77777777" w:rsidR="005D70A3" w:rsidRPr="00697525" w:rsidRDefault="005D70A3" w:rsidP="005D70A3">
      <w:pPr>
        <w:pStyle w:val="Lijstalinea"/>
        <w:jc w:val="both"/>
        <w:rPr>
          <w:rFonts w:ascii="Arial" w:hAnsi="Arial" w:cs="Arial"/>
        </w:rPr>
      </w:pPr>
    </w:p>
    <w:p w14:paraId="0950BAE0" w14:textId="5692E9E8" w:rsidR="00697525" w:rsidRPr="00F6683B" w:rsidRDefault="00697525" w:rsidP="00F6683B">
      <w:pPr>
        <w:ind w:left="360"/>
        <w:jc w:val="both"/>
        <w:rPr>
          <w:rFonts w:ascii="Arial" w:hAnsi="Arial" w:cs="Arial"/>
          <w:b/>
        </w:rPr>
      </w:pPr>
      <w:r w:rsidRPr="00F6683B">
        <w:rPr>
          <w:rFonts w:ascii="Arial" w:hAnsi="Arial" w:cs="Arial"/>
          <w:b/>
        </w:rPr>
        <w:t xml:space="preserve">Headteacher report – </w:t>
      </w:r>
      <w:r w:rsidRPr="00F6683B">
        <w:rPr>
          <w:rFonts w:ascii="Arial" w:hAnsi="Arial" w:cs="Arial"/>
        </w:rPr>
        <w:t xml:space="preserve">The Headteacher explained how successful this year had been.  We have achieved high EYFS at </w:t>
      </w:r>
      <w:proofErr w:type="spellStart"/>
      <w:r w:rsidRPr="00F6683B">
        <w:rPr>
          <w:rFonts w:ascii="Arial" w:hAnsi="Arial" w:cs="Arial"/>
        </w:rPr>
        <w:t>Shalfleet</w:t>
      </w:r>
      <w:proofErr w:type="spellEnd"/>
      <w:r w:rsidRPr="00F6683B">
        <w:rPr>
          <w:rFonts w:ascii="Arial" w:hAnsi="Arial" w:cs="Arial"/>
        </w:rPr>
        <w:t xml:space="preserve">, slightly </w:t>
      </w:r>
      <w:r w:rsidR="00E07A01" w:rsidRPr="00F6683B">
        <w:rPr>
          <w:rFonts w:ascii="Arial" w:hAnsi="Arial" w:cs="Arial"/>
        </w:rPr>
        <w:t>lower</w:t>
      </w:r>
      <w:r w:rsidRPr="00F6683B">
        <w:rPr>
          <w:rFonts w:ascii="Arial" w:hAnsi="Arial" w:cs="Arial"/>
        </w:rPr>
        <w:t xml:space="preserve"> at Yarmouth.  Phonics is in line with the national average.  KS1 results are also above average at both schools, we are spot on with targets.  KS2, 100% of children reached target at Yarmouth.  At </w:t>
      </w:r>
      <w:proofErr w:type="spellStart"/>
      <w:r w:rsidRPr="00F6683B">
        <w:rPr>
          <w:rFonts w:ascii="Arial" w:hAnsi="Arial" w:cs="Arial"/>
        </w:rPr>
        <w:t>Shalfleet</w:t>
      </w:r>
      <w:proofErr w:type="spellEnd"/>
      <w:r w:rsidRPr="00F6683B">
        <w:rPr>
          <w:rFonts w:ascii="Arial" w:hAnsi="Arial" w:cs="Arial"/>
        </w:rPr>
        <w:t>, we saw in outcomes of 83% in SPAG.  The learning principles will be published on the website but will be as follows:</w:t>
      </w:r>
    </w:p>
    <w:p w14:paraId="7557DEE1" w14:textId="77777777" w:rsidR="00697525" w:rsidRPr="00697525" w:rsidRDefault="00697525" w:rsidP="00697525">
      <w:pPr>
        <w:pStyle w:val="Lijstalinea"/>
        <w:jc w:val="both"/>
        <w:rPr>
          <w:rFonts w:ascii="Arial" w:hAnsi="Arial" w:cs="Arial"/>
          <w:b/>
        </w:rPr>
      </w:pPr>
    </w:p>
    <w:p w14:paraId="791DCE3B" w14:textId="77777777" w:rsidR="00697525" w:rsidRPr="00697525" w:rsidRDefault="00697525" w:rsidP="00697525">
      <w:pPr>
        <w:pStyle w:val="Lijstalinea"/>
        <w:numPr>
          <w:ilvl w:val="0"/>
          <w:numId w:val="28"/>
        </w:numPr>
        <w:jc w:val="both"/>
        <w:rPr>
          <w:rFonts w:ascii="Arial" w:hAnsi="Arial" w:cs="Arial"/>
        </w:rPr>
      </w:pPr>
      <w:r w:rsidRPr="00697525">
        <w:rPr>
          <w:rFonts w:ascii="Arial" w:hAnsi="Arial" w:cs="Arial"/>
        </w:rPr>
        <w:t>Progression Maps – skills and knowledge</w:t>
      </w:r>
    </w:p>
    <w:p w14:paraId="077DA9BE" w14:textId="77777777" w:rsidR="00697525" w:rsidRPr="00697525" w:rsidRDefault="00697525" w:rsidP="00697525">
      <w:pPr>
        <w:pStyle w:val="Lijstalinea"/>
        <w:numPr>
          <w:ilvl w:val="0"/>
          <w:numId w:val="28"/>
        </w:numPr>
        <w:jc w:val="both"/>
        <w:rPr>
          <w:rFonts w:ascii="Arial" w:hAnsi="Arial" w:cs="Arial"/>
        </w:rPr>
      </w:pPr>
      <w:r w:rsidRPr="00697525">
        <w:rPr>
          <w:rFonts w:ascii="Arial" w:hAnsi="Arial" w:cs="Arial"/>
        </w:rPr>
        <w:t>Local studies</w:t>
      </w:r>
    </w:p>
    <w:p w14:paraId="7AE59EAF" w14:textId="5C74C3AB" w:rsidR="00697525" w:rsidRPr="00697525" w:rsidRDefault="00697525" w:rsidP="00697525">
      <w:pPr>
        <w:pStyle w:val="Lijstalinea"/>
        <w:numPr>
          <w:ilvl w:val="0"/>
          <w:numId w:val="28"/>
        </w:numPr>
        <w:jc w:val="both"/>
        <w:rPr>
          <w:rFonts w:ascii="Arial" w:hAnsi="Arial" w:cs="Arial"/>
        </w:rPr>
      </w:pPr>
      <w:r w:rsidRPr="00697525">
        <w:rPr>
          <w:rFonts w:ascii="Arial" w:hAnsi="Arial" w:cs="Arial"/>
        </w:rPr>
        <w:t>Environmental impact</w:t>
      </w:r>
    </w:p>
    <w:p w14:paraId="068352E9" w14:textId="77777777" w:rsidR="00697525" w:rsidRPr="00697525" w:rsidRDefault="00697525" w:rsidP="00697525">
      <w:pPr>
        <w:pStyle w:val="Lijstalinea"/>
        <w:jc w:val="both"/>
        <w:rPr>
          <w:rFonts w:ascii="Arial" w:hAnsi="Arial" w:cs="Arial"/>
        </w:rPr>
      </w:pPr>
    </w:p>
    <w:p w14:paraId="6CA44871" w14:textId="3CE043FE" w:rsidR="00697525" w:rsidRPr="00F6683B" w:rsidRDefault="00697525" w:rsidP="00F6683B">
      <w:pPr>
        <w:ind w:left="360"/>
        <w:jc w:val="both"/>
        <w:rPr>
          <w:rFonts w:ascii="Arial" w:hAnsi="Arial" w:cs="Arial"/>
        </w:rPr>
      </w:pPr>
      <w:r w:rsidRPr="00F6683B">
        <w:rPr>
          <w:rFonts w:ascii="Arial" w:hAnsi="Arial" w:cs="Arial"/>
          <w:color w:val="00B050"/>
        </w:rPr>
        <w:t xml:space="preserve">The governor’s congratulated </w:t>
      </w:r>
      <w:r w:rsidR="00E07A01" w:rsidRPr="00F6683B">
        <w:rPr>
          <w:rFonts w:ascii="Arial" w:hAnsi="Arial" w:cs="Arial"/>
          <w:color w:val="00B050"/>
        </w:rPr>
        <w:t>the Headteacher</w:t>
      </w:r>
      <w:r w:rsidRPr="00F6683B">
        <w:rPr>
          <w:rFonts w:ascii="Arial" w:hAnsi="Arial" w:cs="Arial"/>
          <w:color w:val="00B050"/>
        </w:rPr>
        <w:t xml:space="preserve"> and asked for this to be passed on to all </w:t>
      </w:r>
      <w:r w:rsidR="005B4456" w:rsidRPr="00F6683B">
        <w:rPr>
          <w:rFonts w:ascii="Arial" w:hAnsi="Arial" w:cs="Arial"/>
          <w:color w:val="00B050"/>
        </w:rPr>
        <w:t xml:space="preserve">staff. </w:t>
      </w:r>
      <w:r w:rsidR="005B4456" w:rsidRPr="00F6683B">
        <w:rPr>
          <w:rFonts w:ascii="Arial" w:hAnsi="Arial" w:cs="Arial"/>
        </w:rPr>
        <w:t>The</w:t>
      </w:r>
      <w:r w:rsidRPr="00F6683B">
        <w:rPr>
          <w:rFonts w:ascii="Arial" w:hAnsi="Arial" w:cs="Arial"/>
        </w:rPr>
        <w:t xml:space="preserve"> Chair asked if it was worthwhile to make our top line visible to all ‘Here are our values and this is how we are going to deliver them’</w:t>
      </w:r>
      <w:r w:rsidR="00E07A01" w:rsidRPr="00F6683B">
        <w:rPr>
          <w:rFonts w:ascii="Arial" w:hAnsi="Arial" w:cs="Arial"/>
        </w:rPr>
        <w:t xml:space="preserve"> in the learning principles document</w:t>
      </w:r>
      <w:r w:rsidRPr="00F6683B">
        <w:rPr>
          <w:rFonts w:ascii="Arial" w:hAnsi="Arial" w:cs="Arial"/>
        </w:rPr>
        <w:t xml:space="preserve">.  </w:t>
      </w:r>
      <w:r w:rsidR="00E07A01" w:rsidRPr="00F6683B">
        <w:rPr>
          <w:rFonts w:ascii="Arial" w:hAnsi="Arial" w:cs="Arial"/>
        </w:rPr>
        <w:t>The HT</w:t>
      </w:r>
      <w:r w:rsidRPr="00F6683B">
        <w:rPr>
          <w:rFonts w:ascii="Arial" w:hAnsi="Arial" w:cs="Arial"/>
        </w:rPr>
        <w:t xml:space="preserve"> </w:t>
      </w:r>
      <w:r w:rsidR="000D4738">
        <w:rPr>
          <w:rFonts w:ascii="Arial" w:hAnsi="Arial" w:cs="Arial"/>
        </w:rPr>
        <w:t xml:space="preserve">would review and </w:t>
      </w:r>
      <w:r w:rsidRPr="00F6683B">
        <w:rPr>
          <w:rFonts w:ascii="Arial" w:hAnsi="Arial" w:cs="Arial"/>
        </w:rPr>
        <w:t>went on to say how pleased she was with the progress children have made ‘Closing the Gap’.</w:t>
      </w:r>
    </w:p>
    <w:p w14:paraId="757C07AA" w14:textId="1DD4CB81" w:rsidR="00697525" w:rsidRPr="00697525" w:rsidRDefault="00697525" w:rsidP="00F6683B">
      <w:pPr>
        <w:pStyle w:val="Lijstalinea"/>
        <w:ind w:left="360"/>
        <w:jc w:val="both"/>
        <w:rPr>
          <w:rFonts w:ascii="Arial" w:hAnsi="Arial" w:cs="Arial"/>
        </w:rPr>
      </w:pPr>
      <w:r w:rsidRPr="00697525">
        <w:rPr>
          <w:rFonts w:ascii="Arial" w:hAnsi="Arial" w:cs="Arial"/>
        </w:rPr>
        <w:t xml:space="preserve">The Chair expressed </w:t>
      </w:r>
      <w:r w:rsidRPr="00E07A01">
        <w:rPr>
          <w:rFonts w:ascii="Arial" w:hAnsi="Arial" w:cs="Arial"/>
          <w:color w:val="00B050"/>
        </w:rPr>
        <w:t xml:space="preserve">special thanks to </w:t>
      </w:r>
      <w:r w:rsidR="00E07A01" w:rsidRPr="00E07A01">
        <w:rPr>
          <w:rFonts w:ascii="Arial" w:hAnsi="Arial" w:cs="Arial"/>
          <w:color w:val="00B050"/>
        </w:rPr>
        <w:t xml:space="preserve">the </w:t>
      </w:r>
      <w:proofErr w:type="spellStart"/>
      <w:r w:rsidR="00E07A01" w:rsidRPr="00E07A01">
        <w:rPr>
          <w:rFonts w:ascii="Arial" w:hAnsi="Arial" w:cs="Arial"/>
          <w:color w:val="00B050"/>
        </w:rPr>
        <w:t>SENDCo</w:t>
      </w:r>
      <w:proofErr w:type="spellEnd"/>
      <w:r w:rsidRPr="00E07A01">
        <w:rPr>
          <w:rFonts w:ascii="Arial" w:hAnsi="Arial" w:cs="Arial"/>
          <w:color w:val="00B050"/>
        </w:rPr>
        <w:t xml:space="preserve"> </w:t>
      </w:r>
      <w:r w:rsidRPr="00697525">
        <w:rPr>
          <w:rFonts w:ascii="Arial" w:hAnsi="Arial" w:cs="Arial"/>
        </w:rPr>
        <w:t xml:space="preserve">for her absolute commitment to children, the virtual school etc.  </w:t>
      </w:r>
      <w:r w:rsidR="00E07A01">
        <w:rPr>
          <w:rFonts w:ascii="Arial" w:hAnsi="Arial" w:cs="Arial"/>
        </w:rPr>
        <w:t>She</w:t>
      </w:r>
      <w:r w:rsidRPr="00697525">
        <w:rPr>
          <w:rFonts w:ascii="Arial" w:hAnsi="Arial" w:cs="Arial"/>
        </w:rPr>
        <w:t xml:space="preserve"> is the person who drives this and has driven training.</w:t>
      </w:r>
    </w:p>
    <w:p w14:paraId="323F0543" w14:textId="77777777" w:rsidR="00697525" w:rsidRPr="00282C99" w:rsidRDefault="00697525" w:rsidP="00697525">
      <w:pPr>
        <w:jc w:val="both"/>
        <w:rPr>
          <w:rFonts w:ascii="Arial" w:hAnsi="Arial" w:cs="Arial"/>
        </w:rPr>
      </w:pPr>
    </w:p>
    <w:p w14:paraId="36B9A299" w14:textId="076AF735" w:rsidR="00697525" w:rsidRPr="000D4738" w:rsidRDefault="00697525" w:rsidP="000D4738">
      <w:pPr>
        <w:pStyle w:val="Lijstalinea"/>
        <w:ind w:left="360"/>
        <w:jc w:val="both"/>
        <w:rPr>
          <w:rFonts w:ascii="Arial" w:hAnsi="Arial" w:cs="Arial"/>
        </w:rPr>
      </w:pPr>
      <w:r w:rsidRPr="00697525">
        <w:rPr>
          <w:rFonts w:ascii="Arial" w:hAnsi="Arial" w:cs="Arial"/>
        </w:rPr>
        <w:t xml:space="preserve">The Chair discussed pupil questionnaires and whether the children </w:t>
      </w:r>
      <w:r w:rsidR="000D4738">
        <w:rPr>
          <w:rFonts w:ascii="Arial" w:hAnsi="Arial" w:cs="Arial"/>
        </w:rPr>
        <w:t xml:space="preserve">in Blue Class </w:t>
      </w:r>
      <w:r w:rsidRPr="00697525">
        <w:rPr>
          <w:rFonts w:ascii="Arial" w:hAnsi="Arial" w:cs="Arial"/>
        </w:rPr>
        <w:t xml:space="preserve">felt </w:t>
      </w:r>
      <w:r w:rsidR="000D4738">
        <w:rPr>
          <w:rFonts w:ascii="Arial" w:hAnsi="Arial" w:cs="Arial"/>
        </w:rPr>
        <w:t>be</w:t>
      </w:r>
      <w:r w:rsidRPr="00697525">
        <w:rPr>
          <w:rFonts w:ascii="Arial" w:hAnsi="Arial" w:cs="Arial"/>
        </w:rPr>
        <w:t>tte</w:t>
      </w:r>
      <w:r w:rsidR="000D4738">
        <w:rPr>
          <w:rFonts w:ascii="Arial" w:hAnsi="Arial" w:cs="Arial"/>
        </w:rPr>
        <w:t>r</w:t>
      </w:r>
      <w:r w:rsidRPr="000D4738">
        <w:rPr>
          <w:rFonts w:ascii="Arial" w:hAnsi="Arial" w:cs="Arial"/>
        </w:rPr>
        <w:t xml:space="preserve">.  Perhaps a revisit to ascertain would be advisable. </w:t>
      </w:r>
      <w:r w:rsidR="00E07A01" w:rsidRPr="000D4738">
        <w:rPr>
          <w:rFonts w:ascii="Arial" w:hAnsi="Arial" w:cs="Arial"/>
          <w:color w:val="FF0000"/>
        </w:rPr>
        <w:t>Action 1. HT to review children’s well-being in Blue Class</w:t>
      </w:r>
      <w:r w:rsidR="00E07A01" w:rsidRPr="000D4738">
        <w:rPr>
          <w:rFonts w:ascii="Arial" w:hAnsi="Arial" w:cs="Arial"/>
        </w:rPr>
        <w:t>.</w:t>
      </w:r>
      <w:r w:rsidRPr="000D4738">
        <w:rPr>
          <w:rFonts w:ascii="Arial" w:hAnsi="Arial" w:cs="Arial"/>
        </w:rPr>
        <w:t xml:space="preserve"> </w:t>
      </w:r>
      <w:r w:rsidR="00E07A01" w:rsidRPr="000D4738">
        <w:rPr>
          <w:rFonts w:ascii="Arial" w:hAnsi="Arial" w:cs="Arial"/>
        </w:rPr>
        <w:t>The HT</w:t>
      </w:r>
      <w:r w:rsidRPr="000D4738">
        <w:rPr>
          <w:rFonts w:ascii="Arial" w:hAnsi="Arial" w:cs="Arial"/>
        </w:rPr>
        <w:t xml:space="preserve"> went on to explain that during the holidays, </w:t>
      </w:r>
      <w:r w:rsidR="00E07A01" w:rsidRPr="000D4738">
        <w:rPr>
          <w:rFonts w:ascii="Arial" w:hAnsi="Arial" w:cs="Arial"/>
        </w:rPr>
        <w:t xml:space="preserve">the </w:t>
      </w:r>
      <w:proofErr w:type="spellStart"/>
      <w:r w:rsidR="00E07A01" w:rsidRPr="000D4738">
        <w:rPr>
          <w:rFonts w:ascii="Arial" w:hAnsi="Arial" w:cs="Arial"/>
        </w:rPr>
        <w:t>SENDCo</w:t>
      </w:r>
      <w:proofErr w:type="spellEnd"/>
      <w:r w:rsidRPr="000D4738">
        <w:rPr>
          <w:rFonts w:ascii="Arial" w:hAnsi="Arial" w:cs="Arial"/>
        </w:rPr>
        <w:t xml:space="preserve"> sends all LAC children a card, just to keep in touch.</w:t>
      </w:r>
    </w:p>
    <w:p w14:paraId="0A9F9776" w14:textId="77777777" w:rsidR="00697525" w:rsidRPr="00282C99" w:rsidRDefault="00697525" w:rsidP="00697525">
      <w:pPr>
        <w:jc w:val="both"/>
        <w:rPr>
          <w:rFonts w:ascii="Arial" w:hAnsi="Arial" w:cs="Arial"/>
        </w:rPr>
      </w:pPr>
    </w:p>
    <w:p w14:paraId="54C9FEC8" w14:textId="1B33E71F" w:rsidR="00282C99" w:rsidRPr="00697525" w:rsidRDefault="00697525" w:rsidP="00697525">
      <w:pPr>
        <w:jc w:val="both"/>
        <w:rPr>
          <w:rFonts w:ascii="Arial" w:hAnsi="Arial" w:cs="Arial"/>
        </w:rPr>
      </w:pPr>
      <w:r w:rsidRPr="00282C99">
        <w:rPr>
          <w:rFonts w:ascii="Arial" w:hAnsi="Arial" w:cs="Arial"/>
        </w:rPr>
        <w:t>Sarah Wood</w:t>
      </w:r>
      <w:r>
        <w:rPr>
          <w:rFonts w:ascii="Arial" w:hAnsi="Arial" w:cs="Arial"/>
        </w:rPr>
        <w:t>burn left the meeting at 6.20pm</w:t>
      </w:r>
    </w:p>
    <w:p w14:paraId="42C9E185" w14:textId="77777777" w:rsidR="006E2FE7" w:rsidRDefault="006E2FE7" w:rsidP="00A15B04">
      <w:pPr>
        <w:ind w:right="-5946"/>
        <w:contextualSpacing/>
        <w:rPr>
          <w:rFonts w:ascii="Arial" w:hAnsi="Arial" w:cs="Arial"/>
        </w:rPr>
      </w:pPr>
    </w:p>
    <w:bookmarkEnd w:id="0"/>
    <w:p w14:paraId="665A78C9" w14:textId="37A672D9" w:rsidR="00410968" w:rsidRDefault="005369D4" w:rsidP="00A15B04">
      <w:pPr>
        <w:ind w:right="-5946"/>
        <w:contextualSpacing/>
        <w:rPr>
          <w:rFonts w:ascii="Arial" w:hAnsi="Arial" w:cs="Arial"/>
        </w:rPr>
      </w:pPr>
      <w:r>
        <w:rPr>
          <w:rFonts w:ascii="Arial" w:hAnsi="Arial" w:cs="Arial"/>
        </w:rPr>
        <w:t>1.</w:t>
      </w:r>
      <w:r w:rsidR="00777C87">
        <w:rPr>
          <w:rFonts w:ascii="Arial" w:hAnsi="Arial" w:cs="Arial"/>
        </w:rPr>
        <w:t>7</w:t>
      </w:r>
      <w:r w:rsidR="000F5CCE">
        <w:rPr>
          <w:rFonts w:ascii="Arial" w:hAnsi="Arial" w:cs="Arial"/>
        </w:rPr>
        <w:t>5</w:t>
      </w:r>
      <w:r>
        <w:rPr>
          <w:rFonts w:ascii="Arial" w:hAnsi="Arial" w:cs="Arial"/>
        </w:rPr>
        <w:tab/>
      </w:r>
      <w:r w:rsidR="00410968" w:rsidRPr="00E135B3">
        <w:rPr>
          <w:rFonts w:ascii="Arial" w:hAnsi="Arial" w:cs="Arial"/>
          <w:b/>
        </w:rPr>
        <w:t>Declarations of interests</w:t>
      </w:r>
      <w:bookmarkEnd w:id="1"/>
    </w:p>
    <w:p w14:paraId="37D8AE88" w14:textId="0AB975F8" w:rsidR="00410968" w:rsidRDefault="00E07A01" w:rsidP="00A15B04">
      <w:pPr>
        <w:ind w:left="465" w:right="-5946"/>
        <w:contextualSpacing/>
        <w:rPr>
          <w:rFonts w:ascii="Arial" w:hAnsi="Arial" w:cs="Arial"/>
        </w:rPr>
      </w:pPr>
      <w:r>
        <w:rPr>
          <w:rFonts w:ascii="Arial" w:hAnsi="Arial" w:cs="Arial"/>
        </w:rPr>
        <w:t xml:space="preserve">    No new interests declared</w:t>
      </w:r>
    </w:p>
    <w:p w14:paraId="36CB253E" w14:textId="77777777" w:rsidR="00E07A01" w:rsidRDefault="00E07A01" w:rsidP="00A15B04">
      <w:pPr>
        <w:ind w:left="465" w:right="-5946"/>
        <w:contextualSpacing/>
        <w:rPr>
          <w:rFonts w:ascii="Arial" w:hAnsi="Arial" w:cs="Arial"/>
        </w:rPr>
      </w:pPr>
    </w:p>
    <w:p w14:paraId="0EAC6662" w14:textId="7200D681" w:rsidR="00410968" w:rsidRPr="00E135B3" w:rsidRDefault="00410968" w:rsidP="000F5CCE">
      <w:pPr>
        <w:numPr>
          <w:ilvl w:val="1"/>
          <w:numId w:val="6"/>
        </w:numPr>
        <w:ind w:right="-5946"/>
        <w:contextualSpacing/>
        <w:rPr>
          <w:rFonts w:ascii="Arial" w:hAnsi="Arial" w:cs="Arial"/>
          <w:b/>
        </w:rPr>
      </w:pPr>
      <w:r w:rsidRPr="00E135B3">
        <w:rPr>
          <w:rFonts w:ascii="Arial" w:hAnsi="Arial"/>
          <w:b/>
        </w:rPr>
        <w:t xml:space="preserve">Minutes of the last meeting </w:t>
      </w:r>
      <w:r w:rsidR="00777C87" w:rsidRPr="00E135B3">
        <w:rPr>
          <w:rFonts w:ascii="Arial" w:hAnsi="Arial"/>
          <w:b/>
        </w:rPr>
        <w:t>27.5.</w:t>
      </w:r>
      <w:r w:rsidRPr="00E135B3">
        <w:rPr>
          <w:rFonts w:ascii="Arial" w:hAnsi="Arial"/>
          <w:b/>
        </w:rPr>
        <w:t>1</w:t>
      </w:r>
      <w:r w:rsidR="003E1331" w:rsidRPr="00E135B3">
        <w:rPr>
          <w:rFonts w:ascii="Arial" w:hAnsi="Arial"/>
          <w:b/>
        </w:rPr>
        <w:t>9</w:t>
      </w:r>
      <w:r w:rsidRPr="00E135B3">
        <w:rPr>
          <w:rFonts w:ascii="Arial" w:hAnsi="Arial"/>
          <w:b/>
        </w:rPr>
        <w:t xml:space="preserve"> and matters arising</w:t>
      </w:r>
      <w:r w:rsidRPr="00E135B3">
        <w:rPr>
          <w:rFonts w:ascii="Arial" w:hAnsi="Arial" w:cs="Arial"/>
          <w:b/>
        </w:rPr>
        <w:t xml:space="preserve"> (see action sheet)</w:t>
      </w:r>
    </w:p>
    <w:p w14:paraId="253216D0" w14:textId="1A4CA944" w:rsidR="00F34112" w:rsidRPr="00DB10FD" w:rsidRDefault="00F34112" w:rsidP="00F34112">
      <w:pPr>
        <w:ind w:left="720" w:right="-5946"/>
        <w:contextualSpacing/>
        <w:rPr>
          <w:rFonts w:ascii="Arial" w:hAnsi="Arial" w:cs="Arial"/>
        </w:rPr>
      </w:pPr>
      <w:r w:rsidRPr="00282C99">
        <w:rPr>
          <w:rFonts w:ascii="Arial" w:hAnsi="Arial" w:cs="Arial"/>
        </w:rPr>
        <w:t xml:space="preserve">Minutes of last meeting </w:t>
      </w:r>
      <w:r w:rsidR="00E07A01">
        <w:rPr>
          <w:rFonts w:ascii="Arial" w:hAnsi="Arial" w:cs="Arial"/>
        </w:rPr>
        <w:t xml:space="preserve">were agreed and </w:t>
      </w:r>
      <w:r w:rsidRPr="00282C99">
        <w:rPr>
          <w:rFonts w:ascii="Arial" w:hAnsi="Arial" w:cs="Arial"/>
        </w:rPr>
        <w:t>signed</w:t>
      </w:r>
    </w:p>
    <w:p w14:paraId="6A6012FF" w14:textId="77777777" w:rsidR="00543450" w:rsidRPr="00777C87" w:rsidRDefault="00543450" w:rsidP="00A15B04">
      <w:pPr>
        <w:contextualSpacing/>
        <w:rPr>
          <w:rFonts w:ascii="Arial" w:hAnsi="Arial" w:cs="Arial"/>
        </w:rPr>
      </w:pPr>
    </w:p>
    <w:p w14:paraId="6DF40031" w14:textId="150CC56D" w:rsidR="00410968" w:rsidRPr="00E135B3" w:rsidRDefault="00410968" w:rsidP="00A15B04">
      <w:pPr>
        <w:numPr>
          <w:ilvl w:val="1"/>
          <w:numId w:val="6"/>
        </w:numPr>
        <w:ind w:right="-5946"/>
        <w:contextualSpacing/>
        <w:rPr>
          <w:rFonts w:ascii="Arial" w:hAnsi="Arial" w:cs="Arial"/>
          <w:b/>
        </w:rPr>
      </w:pPr>
      <w:r w:rsidRPr="00E135B3">
        <w:rPr>
          <w:rFonts w:ascii="Arial" w:hAnsi="Arial" w:cs="Arial"/>
          <w:b/>
        </w:rPr>
        <w:t>Governing body business</w:t>
      </w:r>
    </w:p>
    <w:p w14:paraId="25FEAB75" w14:textId="3DF214FB" w:rsidR="00697525" w:rsidRDefault="00697525" w:rsidP="00697525">
      <w:pPr>
        <w:ind w:right="-5946"/>
        <w:contextualSpacing/>
        <w:rPr>
          <w:rFonts w:ascii="Arial" w:hAnsi="Arial" w:cs="Arial"/>
        </w:rPr>
      </w:pPr>
    </w:p>
    <w:p w14:paraId="647BC79E" w14:textId="1BBCA78C" w:rsidR="00697525" w:rsidRPr="00F6683B" w:rsidRDefault="00410968" w:rsidP="00F6683B">
      <w:pPr>
        <w:ind w:left="360"/>
        <w:jc w:val="both"/>
        <w:rPr>
          <w:rFonts w:ascii="Arial" w:hAnsi="Arial" w:cs="Arial"/>
        </w:rPr>
      </w:pPr>
      <w:r w:rsidRPr="00F6683B">
        <w:rPr>
          <w:rFonts w:ascii="Arial" w:hAnsi="Arial" w:cs="Arial"/>
          <w:b/>
        </w:rPr>
        <w:t>Membership</w:t>
      </w:r>
    </w:p>
    <w:p w14:paraId="44B83C6E" w14:textId="6E1B9837" w:rsidR="00410968" w:rsidRPr="00697525" w:rsidRDefault="00697525" w:rsidP="00697525">
      <w:pPr>
        <w:pStyle w:val="Lijstalinea"/>
        <w:jc w:val="both"/>
        <w:rPr>
          <w:rFonts w:ascii="Arial" w:hAnsi="Arial" w:cs="Arial"/>
        </w:rPr>
      </w:pPr>
      <w:r w:rsidRPr="00697525">
        <w:rPr>
          <w:rFonts w:ascii="Arial" w:hAnsi="Arial" w:cs="Arial"/>
        </w:rPr>
        <w:t>Membership of GB agreed, L</w:t>
      </w:r>
      <w:r w:rsidR="00E07A01">
        <w:rPr>
          <w:rFonts w:ascii="Arial" w:hAnsi="Arial" w:cs="Arial"/>
        </w:rPr>
        <w:t>P</w:t>
      </w:r>
      <w:r w:rsidRPr="00697525">
        <w:rPr>
          <w:rFonts w:ascii="Arial" w:hAnsi="Arial" w:cs="Arial"/>
        </w:rPr>
        <w:t xml:space="preserve"> has now been appointed and </w:t>
      </w:r>
      <w:r w:rsidR="00E07A01">
        <w:rPr>
          <w:rFonts w:ascii="Arial" w:hAnsi="Arial" w:cs="Arial"/>
        </w:rPr>
        <w:t>MW</w:t>
      </w:r>
      <w:r w:rsidRPr="00697525">
        <w:rPr>
          <w:rFonts w:ascii="Arial" w:hAnsi="Arial" w:cs="Arial"/>
        </w:rPr>
        <w:t xml:space="preserve"> re-appointed.</w:t>
      </w:r>
      <w:r w:rsidR="00410968" w:rsidRPr="00697525">
        <w:rPr>
          <w:rFonts w:ascii="Arial" w:hAnsi="Arial" w:cs="Arial"/>
          <w:b/>
        </w:rPr>
        <w:tab/>
      </w:r>
      <w:r w:rsidR="00410968" w:rsidRPr="00697525">
        <w:rPr>
          <w:rFonts w:ascii="Arial" w:hAnsi="Arial" w:cs="Arial"/>
          <w:b/>
        </w:rPr>
        <w:tab/>
      </w:r>
      <w:r w:rsidR="00410968" w:rsidRPr="00697525">
        <w:rPr>
          <w:rFonts w:ascii="Arial" w:hAnsi="Arial" w:cs="Arial"/>
          <w:b/>
        </w:rPr>
        <w:tab/>
        <w:t xml:space="preserve">        </w:t>
      </w:r>
    </w:p>
    <w:p w14:paraId="3343228D" w14:textId="77777777" w:rsidR="00697525" w:rsidRPr="00F6683B" w:rsidRDefault="00410968" w:rsidP="00F6683B">
      <w:pPr>
        <w:ind w:left="360"/>
        <w:jc w:val="both"/>
        <w:rPr>
          <w:rFonts w:ascii="Arial" w:hAnsi="Arial" w:cs="Arial"/>
        </w:rPr>
      </w:pPr>
      <w:r w:rsidRPr="00F6683B">
        <w:rPr>
          <w:rFonts w:ascii="Arial" w:hAnsi="Arial" w:cs="Arial"/>
          <w:b/>
        </w:rPr>
        <w:t>Development courses and reports</w:t>
      </w:r>
      <w:r w:rsidR="00697525" w:rsidRPr="00F6683B">
        <w:rPr>
          <w:rFonts w:ascii="Arial" w:hAnsi="Arial" w:cs="Arial"/>
        </w:rPr>
        <w:t xml:space="preserve"> </w:t>
      </w:r>
    </w:p>
    <w:p w14:paraId="7AE0EE0E" w14:textId="2C89886A" w:rsidR="00697525" w:rsidRPr="00697525" w:rsidRDefault="00697525" w:rsidP="00697525">
      <w:pPr>
        <w:ind w:left="720"/>
        <w:jc w:val="both"/>
        <w:rPr>
          <w:rFonts w:ascii="Arial" w:hAnsi="Arial" w:cs="Arial"/>
        </w:rPr>
      </w:pPr>
      <w:r w:rsidRPr="00697525">
        <w:rPr>
          <w:rFonts w:ascii="Arial" w:hAnsi="Arial" w:cs="Arial"/>
        </w:rPr>
        <w:t xml:space="preserve">Governor training was discussed and agreed that the Clerk would email training links to all governors.  </w:t>
      </w:r>
    </w:p>
    <w:p w14:paraId="06554AF8" w14:textId="77777777" w:rsidR="00697525" w:rsidRPr="00F6683B" w:rsidRDefault="00410968" w:rsidP="00F6683B">
      <w:pPr>
        <w:ind w:left="360"/>
        <w:jc w:val="both"/>
        <w:rPr>
          <w:rFonts w:ascii="Arial" w:hAnsi="Arial" w:cs="Arial"/>
        </w:rPr>
      </w:pPr>
      <w:r w:rsidRPr="00F6683B">
        <w:rPr>
          <w:rFonts w:ascii="Arial" w:hAnsi="Arial" w:cs="Arial"/>
          <w:b/>
        </w:rPr>
        <w:t>DfE/LA matters</w:t>
      </w:r>
    </w:p>
    <w:p w14:paraId="1F5C1D56" w14:textId="62AF31D8" w:rsidR="00697525" w:rsidRDefault="00697525" w:rsidP="00697525">
      <w:pPr>
        <w:pStyle w:val="Lijstalinea"/>
        <w:jc w:val="both"/>
        <w:rPr>
          <w:rFonts w:ascii="Arial" w:hAnsi="Arial" w:cs="Arial"/>
        </w:rPr>
      </w:pPr>
      <w:r w:rsidRPr="00697525">
        <w:rPr>
          <w:rFonts w:ascii="Arial" w:hAnsi="Arial" w:cs="Arial"/>
        </w:rPr>
        <w:t>DFE/LA – LA are pushing out many policies</w:t>
      </w:r>
      <w:r w:rsidR="00E07A01">
        <w:rPr>
          <w:rFonts w:ascii="Arial" w:hAnsi="Arial" w:cs="Arial"/>
        </w:rPr>
        <w:t xml:space="preserve"> which are unchecked with schools. </w:t>
      </w:r>
      <w:r w:rsidRPr="00697525">
        <w:rPr>
          <w:rFonts w:ascii="Arial" w:hAnsi="Arial" w:cs="Arial"/>
        </w:rPr>
        <w:t xml:space="preserve">SH is taking back to the LA.  </w:t>
      </w:r>
      <w:r w:rsidR="00E07A01">
        <w:rPr>
          <w:rFonts w:ascii="Arial" w:hAnsi="Arial" w:cs="Arial"/>
        </w:rPr>
        <w:t>CB</w:t>
      </w:r>
      <w:r w:rsidRPr="00697525">
        <w:rPr>
          <w:rFonts w:ascii="Arial" w:hAnsi="Arial" w:cs="Arial"/>
        </w:rPr>
        <w:t xml:space="preserve"> </w:t>
      </w:r>
      <w:r w:rsidR="00E07A01">
        <w:rPr>
          <w:rFonts w:ascii="Arial" w:hAnsi="Arial" w:cs="Arial"/>
        </w:rPr>
        <w:t>indicates</w:t>
      </w:r>
      <w:r w:rsidRPr="00697525">
        <w:rPr>
          <w:rFonts w:ascii="Arial" w:hAnsi="Arial" w:cs="Arial"/>
        </w:rPr>
        <w:t xml:space="preserve"> that some were not appropriate for school</w:t>
      </w:r>
      <w:r w:rsidR="00E07A01">
        <w:rPr>
          <w:rFonts w:ascii="Arial" w:hAnsi="Arial" w:cs="Arial"/>
        </w:rPr>
        <w:t xml:space="preserve"> staff</w:t>
      </w:r>
      <w:r w:rsidRPr="00697525">
        <w:rPr>
          <w:rFonts w:ascii="Arial" w:hAnsi="Arial" w:cs="Arial"/>
        </w:rPr>
        <w:t xml:space="preserve"> but would cause problems if we did not accept them.  </w:t>
      </w:r>
      <w:r w:rsidR="00E07A01">
        <w:rPr>
          <w:rFonts w:ascii="Arial" w:hAnsi="Arial" w:cs="Arial"/>
        </w:rPr>
        <w:t xml:space="preserve">CB </w:t>
      </w:r>
      <w:r w:rsidRPr="00697525">
        <w:rPr>
          <w:rFonts w:ascii="Arial" w:hAnsi="Arial" w:cs="Arial"/>
        </w:rPr>
        <w:t xml:space="preserve">reported on the NAHT meeting she attended regarding funding for IOW Education.  Brian Pope and Paul </w:t>
      </w:r>
      <w:r w:rsidRPr="00697525">
        <w:rPr>
          <w:rFonts w:ascii="Arial" w:hAnsi="Arial" w:cs="Arial"/>
        </w:rPr>
        <w:lastRenderedPageBreak/>
        <w:t xml:space="preserve">Brading were present </w:t>
      </w:r>
      <w:r w:rsidR="00E07A01">
        <w:rPr>
          <w:rFonts w:ascii="Arial" w:hAnsi="Arial" w:cs="Arial"/>
        </w:rPr>
        <w:t>however it was felt</w:t>
      </w:r>
      <w:r w:rsidRPr="00697525">
        <w:rPr>
          <w:rFonts w:ascii="Arial" w:hAnsi="Arial" w:cs="Arial"/>
        </w:rPr>
        <w:t xml:space="preserve"> engag</w:t>
      </w:r>
      <w:r w:rsidR="00E07A01">
        <w:rPr>
          <w:rFonts w:ascii="Arial" w:hAnsi="Arial" w:cs="Arial"/>
        </w:rPr>
        <w:t>ement was distant</w:t>
      </w:r>
      <w:r w:rsidRPr="00697525">
        <w:rPr>
          <w:rFonts w:ascii="Arial" w:hAnsi="Arial" w:cs="Arial"/>
        </w:rPr>
        <w:t xml:space="preserve">. </w:t>
      </w:r>
      <w:r w:rsidR="00E07A01">
        <w:rPr>
          <w:rFonts w:ascii="Arial" w:hAnsi="Arial" w:cs="Arial"/>
        </w:rPr>
        <w:t>There is</w:t>
      </w:r>
      <w:r w:rsidRPr="00697525">
        <w:rPr>
          <w:rFonts w:ascii="Arial" w:hAnsi="Arial" w:cs="Arial"/>
        </w:rPr>
        <w:t xml:space="preserve"> ‘No money’ </w:t>
      </w:r>
      <w:r w:rsidR="00E07A01">
        <w:rPr>
          <w:rFonts w:ascii="Arial" w:hAnsi="Arial" w:cs="Arial"/>
        </w:rPr>
        <w:t>was the</w:t>
      </w:r>
      <w:r w:rsidRPr="00697525">
        <w:rPr>
          <w:rFonts w:ascii="Arial" w:hAnsi="Arial" w:cs="Arial"/>
        </w:rPr>
        <w:t xml:space="preserve"> general response.  </w:t>
      </w:r>
      <w:r w:rsidR="00E07A01">
        <w:rPr>
          <w:rFonts w:ascii="Arial" w:hAnsi="Arial" w:cs="Arial"/>
        </w:rPr>
        <w:t>CB explained that many</w:t>
      </w:r>
      <w:r w:rsidRPr="00697525">
        <w:rPr>
          <w:rFonts w:ascii="Arial" w:hAnsi="Arial" w:cs="Arial"/>
        </w:rPr>
        <w:t xml:space="preserve"> ‘outstanding’ schools </w:t>
      </w:r>
      <w:r w:rsidR="00E07A01">
        <w:rPr>
          <w:rFonts w:ascii="Arial" w:hAnsi="Arial" w:cs="Arial"/>
        </w:rPr>
        <w:t>became</w:t>
      </w:r>
      <w:r w:rsidRPr="00697525">
        <w:rPr>
          <w:rFonts w:ascii="Arial" w:hAnsi="Arial" w:cs="Arial"/>
        </w:rPr>
        <w:t xml:space="preserve"> ‘teaching schools’ and presently receive more funding</w:t>
      </w:r>
      <w:r w:rsidR="00E07A01">
        <w:rPr>
          <w:rFonts w:ascii="Arial" w:hAnsi="Arial" w:cs="Arial"/>
        </w:rPr>
        <w:t xml:space="preserve"> to support other schools</w:t>
      </w:r>
      <w:r w:rsidRPr="00697525">
        <w:rPr>
          <w:rFonts w:ascii="Arial" w:hAnsi="Arial" w:cs="Arial"/>
        </w:rPr>
        <w:t xml:space="preserve">, however currently </w:t>
      </w:r>
      <w:r w:rsidR="00E07A01">
        <w:rPr>
          <w:rFonts w:ascii="Arial" w:hAnsi="Arial" w:cs="Arial"/>
        </w:rPr>
        <w:t>there are none</w:t>
      </w:r>
      <w:r w:rsidRPr="00697525">
        <w:rPr>
          <w:rFonts w:ascii="Arial" w:hAnsi="Arial" w:cs="Arial"/>
        </w:rPr>
        <w:t xml:space="preserve"> on the IW.  There was much talk about 3 billion </w:t>
      </w:r>
      <w:r w:rsidR="00C50C64">
        <w:rPr>
          <w:rFonts w:ascii="Arial" w:hAnsi="Arial" w:cs="Arial"/>
        </w:rPr>
        <w:t>interim funding</w:t>
      </w:r>
      <w:r w:rsidRPr="00697525">
        <w:rPr>
          <w:rFonts w:ascii="Arial" w:hAnsi="Arial" w:cs="Arial"/>
        </w:rPr>
        <w:t xml:space="preserve"> coming for one year.  Hants </w:t>
      </w:r>
      <w:r w:rsidR="00C50C64">
        <w:rPr>
          <w:rFonts w:ascii="Arial" w:hAnsi="Arial" w:cs="Arial"/>
        </w:rPr>
        <w:t>are now</w:t>
      </w:r>
      <w:r w:rsidRPr="00697525">
        <w:rPr>
          <w:rFonts w:ascii="Arial" w:hAnsi="Arial" w:cs="Arial"/>
        </w:rPr>
        <w:t xml:space="preserve"> deemed outstanding in all areas of children’s services and as two Education </w:t>
      </w:r>
      <w:r w:rsidR="00C50C64">
        <w:rPr>
          <w:rFonts w:ascii="Arial" w:hAnsi="Arial" w:cs="Arial"/>
        </w:rPr>
        <w:t>Ministers</w:t>
      </w:r>
      <w:r w:rsidRPr="00697525">
        <w:rPr>
          <w:rFonts w:ascii="Arial" w:hAnsi="Arial" w:cs="Arial"/>
        </w:rPr>
        <w:t xml:space="preserve"> are Hants MP’s, some hope that they will listen to </w:t>
      </w:r>
      <w:r w:rsidR="00C50C64">
        <w:rPr>
          <w:rFonts w:ascii="Arial" w:hAnsi="Arial" w:cs="Arial"/>
        </w:rPr>
        <w:t>the messages</w:t>
      </w:r>
      <w:r w:rsidRPr="00697525">
        <w:rPr>
          <w:rFonts w:ascii="Arial" w:hAnsi="Arial" w:cs="Arial"/>
        </w:rPr>
        <w:t xml:space="preserve"> but </w:t>
      </w:r>
      <w:r w:rsidR="00C50C64">
        <w:rPr>
          <w:rFonts w:ascii="Arial" w:hAnsi="Arial" w:cs="Arial"/>
        </w:rPr>
        <w:t>that is not guaranteed</w:t>
      </w:r>
      <w:r w:rsidRPr="00697525">
        <w:rPr>
          <w:rFonts w:ascii="Arial" w:hAnsi="Arial" w:cs="Arial"/>
        </w:rPr>
        <w:t>.</w:t>
      </w:r>
    </w:p>
    <w:p w14:paraId="195D5C27" w14:textId="77777777" w:rsidR="00697525" w:rsidRPr="00697525" w:rsidRDefault="00697525" w:rsidP="00697525">
      <w:pPr>
        <w:pStyle w:val="Lijstalinea"/>
        <w:jc w:val="both"/>
        <w:rPr>
          <w:rFonts w:ascii="Arial" w:hAnsi="Arial" w:cs="Arial"/>
        </w:rPr>
      </w:pPr>
    </w:p>
    <w:p w14:paraId="54D2F16D" w14:textId="0CEB1707" w:rsidR="000F5CCE" w:rsidRPr="00F6683B" w:rsidRDefault="000F5CCE" w:rsidP="00F6683B">
      <w:pPr>
        <w:spacing w:before="100" w:beforeAutospacing="1" w:after="100" w:afterAutospacing="1"/>
        <w:ind w:left="360"/>
        <w:rPr>
          <w:rFonts w:ascii="Arial" w:hAnsi="Arial" w:cs="Arial"/>
          <w:b/>
        </w:rPr>
      </w:pPr>
      <w:r w:rsidRPr="00F6683B">
        <w:rPr>
          <w:rFonts w:ascii="Arial" w:hAnsi="Arial" w:cs="Arial"/>
          <w:b/>
        </w:rPr>
        <w:t>Governor SEF review</w:t>
      </w:r>
    </w:p>
    <w:p w14:paraId="64F1746E" w14:textId="4363FE6B" w:rsidR="002915EB" w:rsidRPr="002915EB" w:rsidRDefault="002915EB" w:rsidP="002915EB">
      <w:pPr>
        <w:pStyle w:val="Lijstalinea"/>
        <w:jc w:val="both"/>
        <w:rPr>
          <w:rFonts w:ascii="Arial" w:hAnsi="Arial" w:cs="Arial"/>
        </w:rPr>
      </w:pPr>
      <w:r>
        <w:rPr>
          <w:rFonts w:ascii="Arial" w:hAnsi="Arial" w:cs="Arial"/>
        </w:rPr>
        <w:t>Governors SEF review</w:t>
      </w:r>
      <w:r w:rsidRPr="002915EB">
        <w:rPr>
          <w:rFonts w:ascii="Arial" w:hAnsi="Arial" w:cs="Arial"/>
        </w:rPr>
        <w:t xml:space="preserve"> to be updated next year.</w:t>
      </w:r>
    </w:p>
    <w:p w14:paraId="748DF951" w14:textId="77777777" w:rsidR="002915EB" w:rsidRDefault="002915EB" w:rsidP="002915EB">
      <w:pPr>
        <w:ind w:right="-5946"/>
        <w:contextualSpacing/>
        <w:rPr>
          <w:rFonts w:ascii="Arial" w:hAnsi="Arial" w:cs="Arial"/>
          <w:b/>
        </w:rPr>
      </w:pPr>
    </w:p>
    <w:p w14:paraId="4A57CBB8" w14:textId="535F58D5" w:rsidR="000B413E" w:rsidRPr="00F6683B" w:rsidRDefault="000B413E" w:rsidP="00F6683B">
      <w:pPr>
        <w:ind w:left="360" w:right="-5946"/>
        <w:rPr>
          <w:rFonts w:ascii="Arial" w:hAnsi="Arial" w:cs="Arial"/>
          <w:b/>
        </w:rPr>
      </w:pPr>
      <w:r w:rsidRPr="00F6683B">
        <w:rPr>
          <w:rFonts w:ascii="Arial" w:hAnsi="Arial" w:cs="Arial"/>
          <w:b/>
        </w:rPr>
        <w:t>LA West Wight Schools Consultation</w:t>
      </w:r>
    </w:p>
    <w:p w14:paraId="3101323B" w14:textId="46373442" w:rsidR="002915EB" w:rsidRPr="00282C99" w:rsidRDefault="002915EB" w:rsidP="002915EB">
      <w:pPr>
        <w:ind w:left="720"/>
        <w:jc w:val="both"/>
        <w:rPr>
          <w:rFonts w:ascii="Arial" w:hAnsi="Arial" w:cs="Arial"/>
        </w:rPr>
      </w:pPr>
      <w:r w:rsidRPr="00282C99">
        <w:rPr>
          <w:rFonts w:ascii="Arial" w:hAnsi="Arial" w:cs="Arial"/>
        </w:rPr>
        <w:t xml:space="preserve">The Governor’s thanked MW for his notes on the Cabinet meeting.  </w:t>
      </w:r>
      <w:r w:rsidR="00C50C64">
        <w:rPr>
          <w:rFonts w:ascii="Arial" w:hAnsi="Arial" w:cs="Arial"/>
        </w:rPr>
        <w:t>MW</w:t>
      </w:r>
      <w:r w:rsidR="005D70A3">
        <w:rPr>
          <w:rFonts w:ascii="Arial" w:hAnsi="Arial" w:cs="Arial"/>
        </w:rPr>
        <w:t xml:space="preserve"> a</w:t>
      </w:r>
      <w:r w:rsidRPr="00282C99">
        <w:rPr>
          <w:rFonts w:ascii="Arial" w:hAnsi="Arial" w:cs="Arial"/>
        </w:rPr>
        <w:t>nd L</w:t>
      </w:r>
      <w:r w:rsidR="00C50C64">
        <w:rPr>
          <w:rFonts w:ascii="Arial" w:hAnsi="Arial" w:cs="Arial"/>
        </w:rPr>
        <w:t>H</w:t>
      </w:r>
      <w:r w:rsidRPr="00282C99">
        <w:rPr>
          <w:rFonts w:ascii="Arial" w:hAnsi="Arial" w:cs="Arial"/>
        </w:rPr>
        <w:t xml:space="preserve"> found it sterile.  Around 30 people from Yarmouth Community attended with written questions read out, to be answered by pre-written responses.  Stock answers were disappointing, Stuart Hutchinson’s response sent to MW will be sent to governors.  Vote went 8-1 for proposal.  </w:t>
      </w:r>
      <w:r w:rsidR="00C50C64">
        <w:rPr>
          <w:rFonts w:ascii="Arial" w:hAnsi="Arial" w:cs="Arial"/>
        </w:rPr>
        <w:t>CB</w:t>
      </w:r>
      <w:r w:rsidRPr="00282C99">
        <w:rPr>
          <w:rFonts w:ascii="Arial" w:hAnsi="Arial" w:cs="Arial"/>
        </w:rPr>
        <w:t xml:space="preserve"> suggested watching the meeting via YouTube.  J</w:t>
      </w:r>
      <w:r w:rsidR="00C50C64">
        <w:rPr>
          <w:rFonts w:ascii="Arial" w:hAnsi="Arial" w:cs="Arial"/>
        </w:rPr>
        <w:t>W</w:t>
      </w:r>
      <w:r w:rsidRPr="00282C99">
        <w:rPr>
          <w:rFonts w:ascii="Arial" w:hAnsi="Arial" w:cs="Arial"/>
        </w:rPr>
        <w:t xml:space="preserve"> asked three times about legal basis for increasing Yarmouth’s PAN, however, they did not know the answer.  Our MP thinks that SEND is ‘over diagnosed’ on the Island and invited </w:t>
      </w:r>
      <w:r w:rsidR="00C50C64">
        <w:rPr>
          <w:rFonts w:ascii="Arial" w:hAnsi="Arial" w:cs="Arial"/>
        </w:rPr>
        <w:t>CB</w:t>
      </w:r>
      <w:r w:rsidRPr="00282C99">
        <w:rPr>
          <w:rFonts w:ascii="Arial" w:hAnsi="Arial" w:cs="Arial"/>
        </w:rPr>
        <w:t xml:space="preserve"> and </w:t>
      </w:r>
      <w:r w:rsidR="00C50C64">
        <w:rPr>
          <w:rFonts w:ascii="Arial" w:hAnsi="Arial" w:cs="Arial"/>
        </w:rPr>
        <w:t>MW</w:t>
      </w:r>
      <w:r w:rsidRPr="00282C99">
        <w:rPr>
          <w:rFonts w:ascii="Arial" w:hAnsi="Arial" w:cs="Arial"/>
        </w:rPr>
        <w:t xml:space="preserve"> to meet him in Cowes.  MW </w:t>
      </w:r>
      <w:r w:rsidR="00C50C64">
        <w:rPr>
          <w:rFonts w:ascii="Arial" w:hAnsi="Arial" w:cs="Arial"/>
        </w:rPr>
        <w:t xml:space="preserve">met with him and </w:t>
      </w:r>
      <w:r w:rsidRPr="00282C99">
        <w:rPr>
          <w:rFonts w:ascii="Arial" w:hAnsi="Arial" w:cs="Arial"/>
        </w:rPr>
        <w:t xml:space="preserve">gave a brief history but the MP supports the </w:t>
      </w:r>
      <w:r w:rsidR="00C50C64">
        <w:rPr>
          <w:rFonts w:ascii="Arial" w:hAnsi="Arial" w:cs="Arial"/>
        </w:rPr>
        <w:t xml:space="preserve">LA </w:t>
      </w:r>
      <w:r w:rsidRPr="00282C99">
        <w:rPr>
          <w:rFonts w:ascii="Arial" w:hAnsi="Arial" w:cs="Arial"/>
        </w:rPr>
        <w:t>proposal.  C</w:t>
      </w:r>
      <w:r w:rsidR="00C50C64">
        <w:rPr>
          <w:rFonts w:ascii="Arial" w:hAnsi="Arial" w:cs="Arial"/>
        </w:rPr>
        <w:t>B</w:t>
      </w:r>
      <w:r w:rsidRPr="00282C99">
        <w:rPr>
          <w:rFonts w:ascii="Arial" w:hAnsi="Arial" w:cs="Arial"/>
        </w:rPr>
        <w:t xml:space="preserve"> has written to the Diocese for clarification on the following:</w:t>
      </w:r>
    </w:p>
    <w:p w14:paraId="547D7993" w14:textId="2EDEDFE9" w:rsidR="002915EB" w:rsidRPr="00282C99" w:rsidRDefault="002915EB" w:rsidP="000D4738">
      <w:pPr>
        <w:ind w:left="720"/>
        <w:jc w:val="both"/>
        <w:rPr>
          <w:rFonts w:ascii="Arial" w:hAnsi="Arial" w:cs="Arial"/>
        </w:rPr>
      </w:pPr>
      <w:r w:rsidRPr="002915EB">
        <w:rPr>
          <w:rFonts w:ascii="Arial" w:hAnsi="Arial" w:cs="Arial"/>
        </w:rPr>
        <w:t xml:space="preserve">Can the LA be the proposer </w:t>
      </w:r>
      <w:r w:rsidR="00C50C64">
        <w:rPr>
          <w:rFonts w:ascii="Arial" w:hAnsi="Arial" w:cs="Arial"/>
        </w:rPr>
        <w:t>of the</w:t>
      </w:r>
      <w:r w:rsidRPr="002915EB">
        <w:rPr>
          <w:rFonts w:ascii="Arial" w:hAnsi="Arial" w:cs="Arial"/>
        </w:rPr>
        <w:t xml:space="preserve"> move</w:t>
      </w:r>
      <w:r w:rsidR="000D4738">
        <w:rPr>
          <w:rFonts w:ascii="Arial" w:hAnsi="Arial" w:cs="Arial"/>
        </w:rPr>
        <w:t xml:space="preserve"> and w</w:t>
      </w:r>
      <w:r w:rsidR="00C50C64">
        <w:rPr>
          <w:rFonts w:ascii="Arial" w:hAnsi="Arial" w:cs="Arial"/>
        </w:rPr>
        <w:t xml:space="preserve">hat is the </w:t>
      </w:r>
      <w:r w:rsidRPr="00282C99">
        <w:rPr>
          <w:rFonts w:ascii="Arial" w:hAnsi="Arial" w:cs="Arial"/>
        </w:rPr>
        <w:t>legal basis for change of PAN</w:t>
      </w:r>
      <w:r w:rsidR="000D4738">
        <w:rPr>
          <w:rFonts w:ascii="Arial" w:hAnsi="Arial" w:cs="Arial"/>
        </w:rPr>
        <w:t>,</w:t>
      </w:r>
      <w:r w:rsidRPr="00282C99">
        <w:rPr>
          <w:rFonts w:ascii="Arial" w:hAnsi="Arial" w:cs="Arial"/>
        </w:rPr>
        <w:t xml:space="preserve"> etc.</w:t>
      </w:r>
      <w:r w:rsidR="000D4738">
        <w:rPr>
          <w:rFonts w:ascii="Arial" w:hAnsi="Arial" w:cs="Arial"/>
        </w:rPr>
        <w:t xml:space="preserve"> We are awaiting an answer.</w:t>
      </w:r>
    </w:p>
    <w:p w14:paraId="330BAB3D" w14:textId="7BB1C3F9" w:rsidR="000D4738" w:rsidRDefault="000D4738" w:rsidP="002915EB">
      <w:pPr>
        <w:ind w:left="720"/>
        <w:jc w:val="both"/>
        <w:rPr>
          <w:rFonts w:ascii="Calibri" w:hAnsi="Calibri" w:cs="Calibri"/>
          <w:color w:val="1F497D"/>
          <w:sz w:val="22"/>
          <w:szCs w:val="22"/>
          <w:shd w:val="clear" w:color="auto" w:fill="FFFFFF"/>
        </w:rPr>
      </w:pPr>
      <w:r>
        <w:rPr>
          <w:rFonts w:ascii="Arial" w:hAnsi="Arial" w:cs="Arial"/>
        </w:rPr>
        <w:t xml:space="preserve">The Diocese have issued a press release indicating they are committed to supporting the community with next steps; they acknowledge the difficulties but also say they understand the need for the reduction of school places in West Wight. </w:t>
      </w:r>
      <w:r w:rsidR="000C7340">
        <w:rPr>
          <w:rFonts w:ascii="Arial" w:hAnsi="Arial" w:cs="Arial"/>
        </w:rPr>
        <w:t>They have confirmed they support the LA’s long term strategy.</w:t>
      </w:r>
    </w:p>
    <w:p w14:paraId="6CADDF01" w14:textId="7FC7372F" w:rsidR="002915EB" w:rsidRPr="00282C99" w:rsidRDefault="002915EB" w:rsidP="002915EB">
      <w:pPr>
        <w:ind w:left="720"/>
        <w:jc w:val="both"/>
        <w:rPr>
          <w:rFonts w:ascii="Arial" w:hAnsi="Arial" w:cs="Arial"/>
        </w:rPr>
      </w:pPr>
      <w:r w:rsidRPr="00282C99">
        <w:rPr>
          <w:rFonts w:ascii="Arial" w:hAnsi="Arial" w:cs="Arial"/>
        </w:rPr>
        <w:t xml:space="preserve">The governor’s need </w:t>
      </w:r>
      <w:r w:rsidR="000C7340">
        <w:rPr>
          <w:rFonts w:ascii="Arial" w:hAnsi="Arial" w:cs="Arial"/>
        </w:rPr>
        <w:t>to remain</w:t>
      </w:r>
      <w:r w:rsidR="00C50C64">
        <w:rPr>
          <w:rFonts w:ascii="Arial" w:hAnsi="Arial" w:cs="Arial"/>
        </w:rPr>
        <w:t xml:space="preserve"> focused on the school</w:t>
      </w:r>
      <w:r w:rsidR="000C7340">
        <w:rPr>
          <w:rFonts w:ascii="Arial" w:hAnsi="Arial" w:cs="Arial"/>
        </w:rPr>
        <w:t xml:space="preserve"> and the children</w:t>
      </w:r>
      <w:r w:rsidRPr="00282C99">
        <w:rPr>
          <w:rFonts w:ascii="Arial" w:hAnsi="Arial" w:cs="Arial"/>
        </w:rPr>
        <w:t>.</w:t>
      </w:r>
      <w:r w:rsidR="005D70A3">
        <w:rPr>
          <w:rFonts w:ascii="Arial" w:hAnsi="Arial" w:cs="Arial"/>
        </w:rPr>
        <w:t xml:space="preserve">  Elizabeth </w:t>
      </w:r>
      <w:r w:rsidRPr="00282C99">
        <w:rPr>
          <w:rFonts w:ascii="Arial" w:hAnsi="Arial" w:cs="Arial"/>
        </w:rPr>
        <w:t>G</w:t>
      </w:r>
      <w:r w:rsidR="005D70A3">
        <w:rPr>
          <w:rFonts w:ascii="Arial" w:hAnsi="Arial" w:cs="Arial"/>
        </w:rPr>
        <w:t>rainger</w:t>
      </w:r>
      <w:r w:rsidRPr="00282C99">
        <w:rPr>
          <w:rFonts w:ascii="Arial" w:hAnsi="Arial" w:cs="Arial"/>
        </w:rPr>
        <w:t xml:space="preserve"> thanked </w:t>
      </w:r>
      <w:r w:rsidR="00C50C64">
        <w:rPr>
          <w:rFonts w:ascii="Arial" w:hAnsi="Arial" w:cs="Arial"/>
        </w:rPr>
        <w:t>LP</w:t>
      </w:r>
      <w:r w:rsidRPr="00282C99">
        <w:rPr>
          <w:rFonts w:ascii="Arial" w:hAnsi="Arial" w:cs="Arial"/>
        </w:rPr>
        <w:t xml:space="preserve"> for being professional and caring.</w:t>
      </w:r>
    </w:p>
    <w:p w14:paraId="65512B10" w14:textId="77777777" w:rsidR="002915EB" w:rsidRPr="00282C99" w:rsidRDefault="002915EB" w:rsidP="002915EB">
      <w:pPr>
        <w:jc w:val="both"/>
        <w:rPr>
          <w:rFonts w:ascii="Arial" w:hAnsi="Arial" w:cs="Arial"/>
        </w:rPr>
      </w:pPr>
    </w:p>
    <w:p w14:paraId="75EDEED5" w14:textId="4BDE13EE" w:rsidR="002915EB" w:rsidRPr="00282C99" w:rsidRDefault="00C50C64" w:rsidP="002915EB">
      <w:pPr>
        <w:ind w:left="720"/>
        <w:jc w:val="both"/>
        <w:rPr>
          <w:rFonts w:ascii="Arial" w:hAnsi="Arial" w:cs="Arial"/>
        </w:rPr>
      </w:pPr>
      <w:r>
        <w:rPr>
          <w:rFonts w:ascii="Arial" w:hAnsi="Arial" w:cs="Arial"/>
        </w:rPr>
        <w:t xml:space="preserve">Governors discussed the different categories of governor. Technically </w:t>
      </w:r>
      <w:r w:rsidR="002915EB" w:rsidRPr="00282C99">
        <w:rPr>
          <w:rFonts w:ascii="Arial" w:hAnsi="Arial" w:cs="Arial"/>
        </w:rPr>
        <w:t xml:space="preserve">Foundation Governor’s should </w:t>
      </w:r>
      <w:r w:rsidR="00EF51A0">
        <w:rPr>
          <w:rFonts w:ascii="Arial" w:hAnsi="Arial" w:cs="Arial"/>
        </w:rPr>
        <w:t>represent</w:t>
      </w:r>
      <w:r w:rsidR="002915EB" w:rsidRPr="00282C99">
        <w:rPr>
          <w:rFonts w:ascii="Arial" w:hAnsi="Arial" w:cs="Arial"/>
        </w:rPr>
        <w:t xml:space="preserve"> the Diocesan view, LA Governors</w:t>
      </w:r>
      <w:r w:rsidR="00EF51A0">
        <w:rPr>
          <w:rFonts w:ascii="Arial" w:hAnsi="Arial" w:cs="Arial"/>
        </w:rPr>
        <w:t xml:space="preserve"> represent the LA view</w:t>
      </w:r>
      <w:r w:rsidR="000C7340">
        <w:rPr>
          <w:rFonts w:ascii="Arial" w:hAnsi="Arial" w:cs="Arial"/>
        </w:rPr>
        <w:t xml:space="preserve">, etc. However governors </w:t>
      </w:r>
      <w:r w:rsidR="00FA01A6">
        <w:rPr>
          <w:rFonts w:ascii="Arial" w:hAnsi="Arial" w:cs="Arial"/>
        </w:rPr>
        <w:t>do not necessarily need to vote in alignment with that view</w:t>
      </w:r>
      <w:r w:rsidR="00EF51A0">
        <w:rPr>
          <w:rFonts w:ascii="Arial" w:hAnsi="Arial" w:cs="Arial"/>
        </w:rPr>
        <w:t xml:space="preserve">. </w:t>
      </w:r>
      <w:r w:rsidR="002915EB" w:rsidRPr="00282C99">
        <w:rPr>
          <w:rFonts w:ascii="Arial" w:hAnsi="Arial" w:cs="Arial"/>
        </w:rPr>
        <w:t xml:space="preserve">  </w:t>
      </w:r>
      <w:r>
        <w:rPr>
          <w:rFonts w:ascii="Arial" w:hAnsi="Arial" w:cs="Arial"/>
        </w:rPr>
        <w:t>CB</w:t>
      </w:r>
      <w:r w:rsidR="002915EB" w:rsidRPr="00282C99">
        <w:rPr>
          <w:rFonts w:ascii="Arial" w:hAnsi="Arial" w:cs="Arial"/>
        </w:rPr>
        <w:t xml:space="preserve"> reminded all that there is now a Statutory Consultation and that we have a decision to make </w:t>
      </w:r>
      <w:r w:rsidR="00EF51A0">
        <w:rPr>
          <w:rFonts w:ascii="Arial" w:hAnsi="Arial" w:cs="Arial"/>
        </w:rPr>
        <w:t xml:space="preserve">re </w:t>
      </w:r>
      <w:r w:rsidR="002915EB" w:rsidRPr="00282C99">
        <w:rPr>
          <w:rFonts w:ascii="Arial" w:hAnsi="Arial" w:cs="Arial"/>
        </w:rPr>
        <w:t xml:space="preserve">our opposition based on welfare of children not being taken into account.  </w:t>
      </w:r>
      <w:r w:rsidR="00EF51A0">
        <w:rPr>
          <w:rFonts w:ascii="Arial" w:hAnsi="Arial" w:cs="Arial"/>
        </w:rPr>
        <w:t>MW</w:t>
      </w:r>
      <w:r w:rsidR="002915EB" w:rsidRPr="00282C99">
        <w:rPr>
          <w:rFonts w:ascii="Arial" w:hAnsi="Arial" w:cs="Arial"/>
        </w:rPr>
        <w:t xml:space="preserve"> stated that we need to remain distanced in order to have negotiating position at the end.  We must </w:t>
      </w:r>
      <w:r w:rsidR="00EF51A0">
        <w:rPr>
          <w:rFonts w:ascii="Arial" w:hAnsi="Arial" w:cs="Arial"/>
        </w:rPr>
        <w:t>remind them</w:t>
      </w:r>
      <w:r w:rsidR="002915EB" w:rsidRPr="00282C99">
        <w:rPr>
          <w:rFonts w:ascii="Arial" w:hAnsi="Arial" w:cs="Arial"/>
        </w:rPr>
        <w:t xml:space="preserve"> that we are a 2-11 school; we </w:t>
      </w:r>
      <w:r w:rsidR="000C7340">
        <w:rPr>
          <w:rFonts w:ascii="Arial" w:hAnsi="Arial" w:cs="Arial"/>
        </w:rPr>
        <w:t>will</w:t>
      </w:r>
      <w:r w:rsidR="002915EB" w:rsidRPr="00282C99">
        <w:rPr>
          <w:rFonts w:ascii="Arial" w:hAnsi="Arial" w:cs="Arial"/>
        </w:rPr>
        <w:t xml:space="preserve"> not compromise on that.  </w:t>
      </w:r>
    </w:p>
    <w:p w14:paraId="77FC0186" w14:textId="786BC122" w:rsidR="002915EB" w:rsidRPr="00282C99" w:rsidRDefault="00EF51A0" w:rsidP="004A6478">
      <w:pPr>
        <w:ind w:left="720"/>
        <w:jc w:val="both"/>
        <w:rPr>
          <w:rFonts w:ascii="Arial" w:hAnsi="Arial" w:cs="Arial"/>
        </w:rPr>
      </w:pPr>
      <w:r>
        <w:rPr>
          <w:rFonts w:ascii="Arial" w:hAnsi="Arial" w:cs="Arial"/>
        </w:rPr>
        <w:t>DD</w:t>
      </w:r>
      <w:r w:rsidR="002915EB" w:rsidRPr="00282C99">
        <w:rPr>
          <w:rFonts w:ascii="Arial" w:hAnsi="Arial" w:cs="Arial"/>
        </w:rPr>
        <w:t xml:space="preserve"> expressed the need to look to ‘what if’s’ and ho</w:t>
      </w:r>
      <w:r w:rsidR="00FA01A6">
        <w:rPr>
          <w:rFonts w:ascii="Arial" w:hAnsi="Arial" w:cs="Arial"/>
        </w:rPr>
        <w:t>w</w:t>
      </w:r>
      <w:r w:rsidR="002915EB" w:rsidRPr="00282C99">
        <w:rPr>
          <w:rFonts w:ascii="Arial" w:hAnsi="Arial" w:cs="Arial"/>
        </w:rPr>
        <w:t xml:space="preserve"> we can best serve the children.</w:t>
      </w:r>
    </w:p>
    <w:p w14:paraId="19D37867" w14:textId="1AF02C96" w:rsidR="002915EB" w:rsidRPr="00282C99" w:rsidRDefault="002915EB" w:rsidP="004A6478">
      <w:pPr>
        <w:ind w:left="720"/>
        <w:jc w:val="both"/>
        <w:rPr>
          <w:rFonts w:ascii="Arial" w:hAnsi="Arial" w:cs="Arial"/>
        </w:rPr>
      </w:pPr>
      <w:r w:rsidRPr="00282C99">
        <w:rPr>
          <w:rFonts w:ascii="Arial" w:hAnsi="Arial" w:cs="Arial"/>
        </w:rPr>
        <w:t xml:space="preserve">Rev </w:t>
      </w:r>
      <w:r w:rsidR="00EF51A0">
        <w:rPr>
          <w:rFonts w:ascii="Arial" w:hAnsi="Arial" w:cs="Arial"/>
        </w:rPr>
        <w:t>LP</w:t>
      </w:r>
      <w:r w:rsidRPr="00282C99">
        <w:rPr>
          <w:rFonts w:ascii="Arial" w:hAnsi="Arial" w:cs="Arial"/>
        </w:rPr>
        <w:t xml:space="preserve"> stated that we must not give up our bargaining power </w:t>
      </w:r>
      <w:r w:rsidR="00EF51A0">
        <w:rPr>
          <w:rFonts w:ascii="Arial" w:hAnsi="Arial" w:cs="Arial"/>
        </w:rPr>
        <w:t>and</w:t>
      </w:r>
      <w:r w:rsidRPr="00282C99">
        <w:rPr>
          <w:rFonts w:ascii="Arial" w:hAnsi="Arial" w:cs="Arial"/>
        </w:rPr>
        <w:t xml:space="preserve"> we do not trust the LA, everything needs to be in black and white.</w:t>
      </w:r>
    </w:p>
    <w:p w14:paraId="60BED1AC" w14:textId="77777777" w:rsidR="002915EB" w:rsidRPr="00282C99" w:rsidRDefault="002915EB" w:rsidP="002915EB">
      <w:pPr>
        <w:jc w:val="both"/>
        <w:rPr>
          <w:rFonts w:ascii="Arial" w:hAnsi="Arial" w:cs="Arial"/>
        </w:rPr>
      </w:pPr>
    </w:p>
    <w:p w14:paraId="137E8D8D" w14:textId="77777777" w:rsidR="002915EB" w:rsidRPr="00282C99" w:rsidRDefault="002915EB" w:rsidP="004A6478">
      <w:pPr>
        <w:ind w:firstLine="720"/>
        <w:jc w:val="both"/>
        <w:rPr>
          <w:rFonts w:ascii="Arial" w:hAnsi="Arial" w:cs="Arial"/>
        </w:rPr>
      </w:pPr>
      <w:r w:rsidRPr="00282C99">
        <w:rPr>
          <w:rFonts w:ascii="Arial" w:hAnsi="Arial" w:cs="Arial"/>
        </w:rPr>
        <w:t>Governors then shared their personal views</w:t>
      </w:r>
    </w:p>
    <w:p w14:paraId="79091A6F" w14:textId="77777777" w:rsidR="002915EB" w:rsidRPr="00282C99" w:rsidRDefault="002915EB" w:rsidP="002915EB">
      <w:pPr>
        <w:jc w:val="both"/>
        <w:rPr>
          <w:rFonts w:ascii="Arial" w:hAnsi="Arial" w:cs="Arial"/>
        </w:rPr>
      </w:pPr>
    </w:p>
    <w:p w14:paraId="6D4807B6" w14:textId="11340BB6" w:rsidR="002915EB" w:rsidRPr="00282C99" w:rsidRDefault="002915EB" w:rsidP="004A6478">
      <w:pPr>
        <w:ind w:left="720"/>
        <w:jc w:val="both"/>
        <w:rPr>
          <w:rFonts w:ascii="Arial" w:hAnsi="Arial" w:cs="Arial"/>
        </w:rPr>
      </w:pPr>
      <w:r w:rsidRPr="00282C99">
        <w:rPr>
          <w:rFonts w:ascii="Arial" w:hAnsi="Arial" w:cs="Arial"/>
        </w:rPr>
        <w:t xml:space="preserve">Governors agreed not to make any statements over the summer </w:t>
      </w:r>
      <w:r w:rsidR="00EF51A0">
        <w:rPr>
          <w:rFonts w:ascii="Arial" w:hAnsi="Arial" w:cs="Arial"/>
        </w:rPr>
        <w:t xml:space="preserve">at this stage </w:t>
      </w:r>
      <w:r w:rsidRPr="00282C99">
        <w:rPr>
          <w:rFonts w:ascii="Arial" w:hAnsi="Arial" w:cs="Arial"/>
        </w:rPr>
        <w:t xml:space="preserve">and that there may be </w:t>
      </w:r>
      <w:r w:rsidR="000C7340">
        <w:rPr>
          <w:rFonts w:ascii="Arial" w:hAnsi="Arial" w:cs="Arial"/>
        </w:rPr>
        <w:t xml:space="preserve">a </w:t>
      </w:r>
      <w:r w:rsidRPr="00282C99">
        <w:rPr>
          <w:rFonts w:ascii="Arial" w:hAnsi="Arial" w:cs="Arial"/>
        </w:rPr>
        <w:t xml:space="preserve">need to meet during the holidays to receive updates on </w:t>
      </w:r>
      <w:r w:rsidR="000C7340">
        <w:rPr>
          <w:rFonts w:ascii="Arial" w:hAnsi="Arial" w:cs="Arial"/>
        </w:rPr>
        <w:t>the latest situation</w:t>
      </w:r>
      <w:bookmarkStart w:id="2" w:name="_GoBack"/>
      <w:bookmarkEnd w:id="2"/>
      <w:r w:rsidRPr="00282C99">
        <w:rPr>
          <w:rFonts w:ascii="Arial" w:hAnsi="Arial" w:cs="Arial"/>
        </w:rPr>
        <w:t xml:space="preserve">.  </w:t>
      </w:r>
      <w:r w:rsidR="00FA01A6">
        <w:rPr>
          <w:rFonts w:ascii="Arial" w:hAnsi="Arial" w:cs="Arial"/>
        </w:rPr>
        <w:t>It</w:t>
      </w:r>
      <w:r w:rsidRPr="00282C99">
        <w:rPr>
          <w:rFonts w:ascii="Arial" w:hAnsi="Arial" w:cs="Arial"/>
        </w:rPr>
        <w:t xml:space="preserve"> was agreed to commun</w:t>
      </w:r>
      <w:r w:rsidR="00FA01A6">
        <w:rPr>
          <w:rFonts w:ascii="Arial" w:hAnsi="Arial" w:cs="Arial"/>
        </w:rPr>
        <w:t>icate</w:t>
      </w:r>
      <w:r w:rsidRPr="00282C99">
        <w:rPr>
          <w:rFonts w:ascii="Arial" w:hAnsi="Arial" w:cs="Arial"/>
        </w:rPr>
        <w:t xml:space="preserve"> via email.</w:t>
      </w:r>
      <w:r w:rsidR="00EF51A0">
        <w:rPr>
          <w:rFonts w:ascii="Arial" w:hAnsi="Arial" w:cs="Arial"/>
        </w:rPr>
        <w:t xml:space="preserve"> Final response to the consultation would be decided at a later date prior to the end of the consultation period.</w:t>
      </w:r>
    </w:p>
    <w:p w14:paraId="7F5CC6D3" w14:textId="77777777" w:rsidR="002915EB" w:rsidRPr="00282C99" w:rsidRDefault="002915EB" w:rsidP="004A6478">
      <w:pPr>
        <w:ind w:left="720"/>
        <w:jc w:val="both"/>
        <w:rPr>
          <w:rFonts w:ascii="Arial" w:hAnsi="Arial" w:cs="Arial"/>
        </w:rPr>
      </w:pPr>
    </w:p>
    <w:p w14:paraId="25449AA5" w14:textId="77777777" w:rsidR="002915EB" w:rsidRPr="00282C99" w:rsidRDefault="002915EB" w:rsidP="004A6478">
      <w:pPr>
        <w:ind w:left="720"/>
        <w:jc w:val="both"/>
        <w:rPr>
          <w:rFonts w:ascii="Arial" w:hAnsi="Arial" w:cs="Arial"/>
        </w:rPr>
      </w:pPr>
      <w:r w:rsidRPr="00282C99">
        <w:rPr>
          <w:rFonts w:ascii="Arial" w:hAnsi="Arial" w:cs="Arial"/>
        </w:rPr>
        <w:t>LG thanked the governors for their support over the year.</w:t>
      </w:r>
    </w:p>
    <w:p w14:paraId="0BDFD0DA" w14:textId="77777777" w:rsidR="002915EB" w:rsidRPr="002915EB" w:rsidRDefault="002915EB" w:rsidP="002915EB">
      <w:pPr>
        <w:pStyle w:val="Lijstalinea"/>
        <w:ind w:right="-5946"/>
        <w:rPr>
          <w:rFonts w:ascii="Arial" w:hAnsi="Arial" w:cs="Arial"/>
          <w:b/>
        </w:rPr>
      </w:pPr>
    </w:p>
    <w:p w14:paraId="59C821DE" w14:textId="60198B99" w:rsidR="00543450" w:rsidRPr="00F6683B" w:rsidRDefault="00543450" w:rsidP="00F6683B">
      <w:pPr>
        <w:ind w:left="360" w:right="-5946"/>
        <w:rPr>
          <w:rFonts w:ascii="Arial" w:hAnsi="Arial" w:cs="Arial"/>
          <w:b/>
        </w:rPr>
      </w:pPr>
      <w:r w:rsidRPr="00F6683B">
        <w:rPr>
          <w:rFonts w:ascii="Arial" w:hAnsi="Arial" w:cs="Arial"/>
          <w:b/>
        </w:rPr>
        <w:t>Little Explorers</w:t>
      </w:r>
    </w:p>
    <w:p w14:paraId="1560B5C0" w14:textId="627F5E5E" w:rsidR="004A6478" w:rsidRDefault="004A6478" w:rsidP="004A6478">
      <w:pPr>
        <w:pStyle w:val="Lijstalinea"/>
        <w:jc w:val="both"/>
        <w:rPr>
          <w:rFonts w:ascii="Arial" w:hAnsi="Arial" w:cs="Arial"/>
        </w:rPr>
      </w:pPr>
      <w:r w:rsidRPr="004A6478">
        <w:rPr>
          <w:rFonts w:ascii="Arial" w:hAnsi="Arial" w:cs="Arial"/>
        </w:rPr>
        <w:t xml:space="preserve">Little Explorers update – the </w:t>
      </w:r>
      <w:r w:rsidR="00EF51A0">
        <w:rPr>
          <w:rFonts w:ascii="Arial" w:hAnsi="Arial" w:cs="Arial"/>
        </w:rPr>
        <w:t xml:space="preserve">LE Management Committee </w:t>
      </w:r>
      <w:r w:rsidRPr="004A6478">
        <w:rPr>
          <w:rFonts w:ascii="Arial" w:hAnsi="Arial" w:cs="Arial"/>
        </w:rPr>
        <w:t xml:space="preserve">meeting has taken place and approved to take forward.  </w:t>
      </w:r>
      <w:r w:rsidR="00EF51A0">
        <w:rPr>
          <w:rFonts w:ascii="Arial" w:hAnsi="Arial" w:cs="Arial"/>
        </w:rPr>
        <w:t>BS</w:t>
      </w:r>
      <w:r w:rsidRPr="004A6478">
        <w:rPr>
          <w:rFonts w:ascii="Arial" w:hAnsi="Arial" w:cs="Arial"/>
        </w:rPr>
        <w:t xml:space="preserve"> and </w:t>
      </w:r>
      <w:r w:rsidR="00EF51A0">
        <w:rPr>
          <w:rFonts w:ascii="Arial" w:hAnsi="Arial" w:cs="Arial"/>
        </w:rPr>
        <w:t>EG</w:t>
      </w:r>
      <w:r w:rsidRPr="004A6478">
        <w:rPr>
          <w:rFonts w:ascii="Arial" w:hAnsi="Arial" w:cs="Arial"/>
        </w:rPr>
        <w:t xml:space="preserve"> are to call Ofsted and Charities</w:t>
      </w:r>
      <w:r w:rsidR="00EF51A0">
        <w:rPr>
          <w:rFonts w:ascii="Arial" w:hAnsi="Arial" w:cs="Arial"/>
        </w:rPr>
        <w:t xml:space="preserve"> Commission</w:t>
      </w:r>
      <w:r w:rsidRPr="004A6478">
        <w:rPr>
          <w:rFonts w:ascii="Arial" w:hAnsi="Arial" w:cs="Arial"/>
        </w:rPr>
        <w:t xml:space="preserve"> to clarify the position by October half term.  </w:t>
      </w:r>
      <w:r w:rsidR="00EF51A0">
        <w:rPr>
          <w:rFonts w:ascii="Arial" w:hAnsi="Arial" w:cs="Arial"/>
        </w:rPr>
        <w:t>DD</w:t>
      </w:r>
      <w:r w:rsidRPr="004A6478">
        <w:rPr>
          <w:rFonts w:ascii="Arial" w:hAnsi="Arial" w:cs="Arial"/>
        </w:rPr>
        <w:t xml:space="preserve"> asked if a letter would go out to parents.  </w:t>
      </w:r>
      <w:r w:rsidR="00EF51A0">
        <w:rPr>
          <w:rFonts w:ascii="Arial" w:hAnsi="Arial" w:cs="Arial"/>
        </w:rPr>
        <w:t>EG</w:t>
      </w:r>
      <w:r w:rsidRPr="004A6478">
        <w:rPr>
          <w:rFonts w:ascii="Arial" w:hAnsi="Arial" w:cs="Arial"/>
        </w:rPr>
        <w:t xml:space="preserve"> agreed to do this with </w:t>
      </w:r>
      <w:r w:rsidR="00EF51A0">
        <w:rPr>
          <w:rFonts w:ascii="Arial" w:hAnsi="Arial" w:cs="Arial"/>
        </w:rPr>
        <w:t>LH</w:t>
      </w:r>
      <w:r w:rsidRPr="004A6478">
        <w:rPr>
          <w:rFonts w:ascii="Arial" w:hAnsi="Arial" w:cs="Arial"/>
        </w:rPr>
        <w:t>.</w:t>
      </w:r>
      <w:r w:rsidR="00EF51A0">
        <w:rPr>
          <w:rFonts w:ascii="Arial" w:hAnsi="Arial" w:cs="Arial"/>
        </w:rPr>
        <w:t xml:space="preserve"> </w:t>
      </w:r>
      <w:r w:rsidR="00EF51A0" w:rsidRPr="00EF51A0">
        <w:rPr>
          <w:rFonts w:ascii="Arial" w:hAnsi="Arial" w:cs="Arial"/>
          <w:color w:val="FF0000"/>
        </w:rPr>
        <w:t>Action: EG/LH to send letter to LE parents</w:t>
      </w:r>
    </w:p>
    <w:p w14:paraId="4F0D5D6C" w14:textId="191D9D4E" w:rsidR="004A6478" w:rsidRPr="004A6478" w:rsidRDefault="00EF51A0" w:rsidP="004A6478">
      <w:pPr>
        <w:pStyle w:val="Lijstalinea"/>
        <w:jc w:val="both"/>
        <w:rPr>
          <w:rFonts w:ascii="Arial" w:hAnsi="Arial" w:cs="Arial"/>
        </w:rPr>
      </w:pPr>
      <w:r w:rsidRPr="00EF51A0">
        <w:rPr>
          <w:rFonts w:ascii="Arial" w:hAnsi="Arial" w:cs="Arial"/>
          <w:color w:val="0070C0"/>
        </w:rPr>
        <w:t>Governors voted to take on Little Explorers</w:t>
      </w:r>
      <w:r w:rsidR="004A6478" w:rsidRPr="00EF51A0">
        <w:rPr>
          <w:rFonts w:ascii="Arial" w:hAnsi="Arial" w:cs="Arial"/>
          <w:color w:val="0070C0"/>
        </w:rPr>
        <w:t xml:space="preserve"> </w:t>
      </w:r>
      <w:r w:rsidRPr="00EF51A0">
        <w:rPr>
          <w:rFonts w:ascii="Arial" w:hAnsi="Arial" w:cs="Arial"/>
          <w:color w:val="0070C0"/>
        </w:rPr>
        <w:t>and expand the age range at</w:t>
      </w:r>
      <w:r w:rsidR="004A6478" w:rsidRPr="00EF51A0">
        <w:rPr>
          <w:rFonts w:ascii="Arial" w:hAnsi="Arial" w:cs="Arial"/>
          <w:color w:val="0070C0"/>
        </w:rPr>
        <w:t xml:space="preserve"> </w:t>
      </w:r>
      <w:proofErr w:type="spellStart"/>
      <w:r w:rsidR="004A6478" w:rsidRPr="00EF51A0">
        <w:rPr>
          <w:rFonts w:ascii="Arial" w:hAnsi="Arial" w:cs="Arial"/>
          <w:color w:val="0070C0"/>
        </w:rPr>
        <w:t>Shalfleet</w:t>
      </w:r>
      <w:proofErr w:type="spellEnd"/>
      <w:r w:rsidRPr="00EF51A0">
        <w:rPr>
          <w:rFonts w:ascii="Arial" w:hAnsi="Arial" w:cs="Arial"/>
          <w:color w:val="0070C0"/>
        </w:rPr>
        <w:t xml:space="preserve"> pending the formal EGM for Little Explorers;</w:t>
      </w:r>
      <w:r w:rsidR="004A6478" w:rsidRPr="00EF51A0">
        <w:rPr>
          <w:rFonts w:ascii="Arial" w:hAnsi="Arial" w:cs="Arial"/>
          <w:color w:val="0070C0"/>
        </w:rPr>
        <w:t xml:space="preserve"> 4 weeks’ notice will be given for </w:t>
      </w:r>
      <w:r w:rsidRPr="00EF51A0">
        <w:rPr>
          <w:rFonts w:ascii="Arial" w:hAnsi="Arial" w:cs="Arial"/>
          <w:color w:val="0070C0"/>
        </w:rPr>
        <w:t>this meeting</w:t>
      </w:r>
      <w:r>
        <w:rPr>
          <w:rFonts w:ascii="Arial" w:hAnsi="Arial" w:cs="Arial"/>
        </w:rPr>
        <w:t>.</w:t>
      </w:r>
    </w:p>
    <w:p w14:paraId="45D1B953" w14:textId="77777777" w:rsidR="00E1535F" w:rsidRDefault="00E1535F" w:rsidP="00A15B04">
      <w:pPr>
        <w:ind w:left="1440" w:right="-5946"/>
        <w:contextualSpacing/>
        <w:rPr>
          <w:rFonts w:ascii="Arial" w:hAnsi="Arial" w:cs="Arial"/>
        </w:rPr>
      </w:pPr>
    </w:p>
    <w:p w14:paraId="08154356" w14:textId="0D2A9286" w:rsidR="00410968" w:rsidRPr="00ED46B5" w:rsidRDefault="002503A0" w:rsidP="00A15B04">
      <w:pPr>
        <w:contextualSpacing/>
        <w:rPr>
          <w:rFonts w:ascii="Arial" w:hAnsi="Arial" w:cs="Arial"/>
        </w:rPr>
      </w:pPr>
      <w:r>
        <w:rPr>
          <w:rFonts w:ascii="Arial" w:hAnsi="Arial" w:cs="Arial"/>
        </w:rPr>
        <w:t>1.</w:t>
      </w:r>
      <w:r w:rsidR="00777C87">
        <w:rPr>
          <w:rFonts w:ascii="Arial" w:hAnsi="Arial" w:cs="Arial"/>
        </w:rPr>
        <w:t>7</w:t>
      </w:r>
      <w:r w:rsidR="000F5CCE">
        <w:rPr>
          <w:rFonts w:ascii="Arial" w:hAnsi="Arial" w:cs="Arial"/>
        </w:rPr>
        <w:t>8</w:t>
      </w:r>
      <w:r>
        <w:rPr>
          <w:rFonts w:ascii="Arial" w:hAnsi="Arial" w:cs="Arial"/>
        </w:rPr>
        <w:tab/>
      </w:r>
      <w:r w:rsidR="00410968" w:rsidRPr="00F34112">
        <w:rPr>
          <w:rFonts w:ascii="Arial" w:hAnsi="Arial" w:cs="Arial"/>
          <w:b/>
        </w:rPr>
        <w:t>Headteacher’s Report</w:t>
      </w:r>
      <w:r w:rsidR="00410968" w:rsidRPr="00ED46B5">
        <w:rPr>
          <w:rFonts w:ascii="Arial" w:hAnsi="Arial" w:cs="Arial"/>
        </w:rPr>
        <w:t xml:space="preserve"> </w:t>
      </w:r>
      <w:r w:rsidR="00410968" w:rsidRPr="00ED46B5">
        <w:rPr>
          <w:rFonts w:ascii="Arial" w:hAnsi="Arial" w:cs="Arial"/>
        </w:rPr>
        <w:tab/>
      </w:r>
    </w:p>
    <w:p w14:paraId="0C53051F" w14:textId="77777777" w:rsidR="006E2FE7" w:rsidRPr="00631DEB" w:rsidRDefault="006E2FE7" w:rsidP="00A15B04">
      <w:pPr>
        <w:numPr>
          <w:ilvl w:val="0"/>
          <w:numId w:val="3"/>
        </w:numPr>
        <w:ind w:left="1434" w:hanging="357"/>
        <w:contextualSpacing/>
        <w:rPr>
          <w:rFonts w:ascii="Arial" w:hAnsi="Arial" w:cs="Arial"/>
        </w:rPr>
      </w:pPr>
      <w:r w:rsidRPr="00631DEB">
        <w:rPr>
          <w:rFonts w:ascii="Arial" w:hAnsi="Arial" w:cs="Arial"/>
        </w:rPr>
        <w:t>Staffing update</w:t>
      </w:r>
    </w:p>
    <w:p w14:paraId="454B5B43" w14:textId="54383B97" w:rsidR="00410968" w:rsidRPr="00631DEB" w:rsidRDefault="00410968" w:rsidP="00A15B04">
      <w:pPr>
        <w:numPr>
          <w:ilvl w:val="0"/>
          <w:numId w:val="3"/>
        </w:numPr>
        <w:ind w:left="1434" w:hanging="357"/>
        <w:contextualSpacing/>
        <w:rPr>
          <w:rFonts w:ascii="Arial" w:hAnsi="Arial" w:cs="Arial"/>
        </w:rPr>
      </w:pPr>
      <w:r w:rsidRPr="00631DEB">
        <w:rPr>
          <w:rFonts w:ascii="Arial" w:hAnsi="Arial" w:cs="Arial"/>
        </w:rPr>
        <w:t xml:space="preserve">Staffing </w:t>
      </w:r>
      <w:r w:rsidR="006E2FE7" w:rsidRPr="00631DEB">
        <w:rPr>
          <w:rFonts w:ascii="Arial" w:hAnsi="Arial" w:cs="Arial"/>
        </w:rPr>
        <w:t>plan for September 19/20</w:t>
      </w:r>
    </w:p>
    <w:p w14:paraId="4CCC4824" w14:textId="77777777" w:rsidR="00631DEB" w:rsidRDefault="003E1331" w:rsidP="00A15B04">
      <w:pPr>
        <w:numPr>
          <w:ilvl w:val="0"/>
          <w:numId w:val="3"/>
        </w:numPr>
        <w:ind w:left="1434" w:hanging="357"/>
        <w:contextualSpacing/>
        <w:rPr>
          <w:rFonts w:ascii="Arial" w:hAnsi="Arial" w:cs="Arial"/>
        </w:rPr>
      </w:pPr>
      <w:r w:rsidRPr="00631DEB">
        <w:rPr>
          <w:rFonts w:ascii="Arial" w:hAnsi="Arial" w:cs="Arial"/>
        </w:rPr>
        <w:t>Update on attendance figures (pupils and staff)</w:t>
      </w:r>
      <w:r w:rsidR="008838FB" w:rsidRPr="00631DEB">
        <w:rPr>
          <w:rFonts w:ascii="Arial" w:hAnsi="Arial" w:cs="Arial"/>
        </w:rPr>
        <w:t xml:space="preserve"> </w:t>
      </w:r>
    </w:p>
    <w:p w14:paraId="31A91EE6" w14:textId="77777777" w:rsidR="00631DEB" w:rsidRPr="00A15B04" w:rsidRDefault="00631DEB" w:rsidP="00A15B04">
      <w:pPr>
        <w:numPr>
          <w:ilvl w:val="0"/>
          <w:numId w:val="3"/>
        </w:numPr>
        <w:ind w:left="1434" w:hanging="357"/>
        <w:contextualSpacing/>
        <w:rPr>
          <w:rFonts w:ascii="Arial" w:hAnsi="Arial" w:cs="Arial"/>
        </w:rPr>
      </w:pPr>
      <w:r w:rsidRPr="00A15B04">
        <w:rPr>
          <w:rFonts w:ascii="Arial" w:hAnsi="Arial" w:cs="Arial"/>
        </w:rPr>
        <w:t>Outcomes of staff questionnaires</w:t>
      </w:r>
    </w:p>
    <w:p w14:paraId="1FB454C4" w14:textId="77777777" w:rsidR="000F5CCE" w:rsidRDefault="00631DEB" w:rsidP="000F5CCE">
      <w:pPr>
        <w:numPr>
          <w:ilvl w:val="0"/>
          <w:numId w:val="3"/>
        </w:numPr>
        <w:ind w:left="1434" w:hanging="357"/>
        <w:contextualSpacing/>
        <w:rPr>
          <w:rFonts w:ascii="Arial" w:hAnsi="Arial" w:cs="Arial"/>
        </w:rPr>
      </w:pPr>
      <w:r w:rsidRPr="00A15B04">
        <w:rPr>
          <w:rFonts w:ascii="Arial" w:hAnsi="Arial" w:cs="Arial"/>
        </w:rPr>
        <w:t>Agree staffing structure for coming year</w:t>
      </w:r>
    </w:p>
    <w:p w14:paraId="432BDBDB" w14:textId="7B76A71F" w:rsidR="004A6478" w:rsidRPr="004A6478" w:rsidRDefault="000F5CCE" w:rsidP="004A6478">
      <w:pPr>
        <w:numPr>
          <w:ilvl w:val="0"/>
          <w:numId w:val="3"/>
        </w:numPr>
        <w:ind w:left="1434" w:hanging="357"/>
        <w:contextualSpacing/>
        <w:rPr>
          <w:rFonts w:ascii="Arial" w:hAnsi="Arial" w:cs="Arial"/>
        </w:rPr>
      </w:pPr>
      <w:r w:rsidRPr="000F5CCE">
        <w:rPr>
          <w:rFonts w:ascii="Arial" w:hAnsi="Arial" w:cs="Arial"/>
        </w:rPr>
        <w:t>KS2 outcomes (as available)</w:t>
      </w:r>
    </w:p>
    <w:p w14:paraId="309E4BDE" w14:textId="316726C2" w:rsidR="004A6478" w:rsidRDefault="00047A4F" w:rsidP="004A6478">
      <w:pPr>
        <w:numPr>
          <w:ilvl w:val="0"/>
          <w:numId w:val="3"/>
        </w:numPr>
        <w:ind w:left="1434" w:hanging="357"/>
        <w:contextualSpacing/>
        <w:rPr>
          <w:rFonts w:ascii="Arial" w:hAnsi="Arial" w:cs="Arial"/>
        </w:rPr>
      </w:pPr>
      <w:r w:rsidRPr="00A15B04">
        <w:rPr>
          <w:rFonts w:ascii="Arial" w:hAnsi="Arial" w:cs="Arial"/>
        </w:rPr>
        <w:t>Review progress/evaluate FDP and highlight areas of focus for 2020-21</w:t>
      </w:r>
    </w:p>
    <w:p w14:paraId="5D46A988" w14:textId="77777777" w:rsidR="00E135B3" w:rsidRDefault="00E135B3" w:rsidP="00E135B3">
      <w:pPr>
        <w:ind w:left="1434"/>
        <w:contextualSpacing/>
        <w:rPr>
          <w:rFonts w:ascii="Arial" w:hAnsi="Arial" w:cs="Arial"/>
        </w:rPr>
      </w:pPr>
    </w:p>
    <w:p w14:paraId="4BFF0C0D" w14:textId="034E5F5C" w:rsidR="004A6478" w:rsidRPr="00F6683B" w:rsidRDefault="004A6478" w:rsidP="00F6683B">
      <w:pPr>
        <w:jc w:val="both"/>
        <w:rPr>
          <w:rFonts w:ascii="Arial" w:hAnsi="Arial" w:cs="Arial"/>
        </w:rPr>
      </w:pPr>
      <w:r w:rsidRPr="00F6683B">
        <w:rPr>
          <w:rFonts w:ascii="Arial" w:hAnsi="Arial" w:cs="Arial"/>
        </w:rPr>
        <w:t>Headteachers report – We received the substan</w:t>
      </w:r>
      <w:r w:rsidR="005D70A3" w:rsidRPr="00F6683B">
        <w:rPr>
          <w:rFonts w:ascii="Arial" w:hAnsi="Arial" w:cs="Arial"/>
        </w:rPr>
        <w:t xml:space="preserve">ce earlier in the meeting and </w:t>
      </w:r>
      <w:r w:rsidR="002F5766" w:rsidRPr="00F6683B">
        <w:rPr>
          <w:rFonts w:ascii="Arial" w:hAnsi="Arial" w:cs="Arial"/>
        </w:rPr>
        <w:t>HT</w:t>
      </w:r>
      <w:r w:rsidRPr="00F6683B">
        <w:rPr>
          <w:rFonts w:ascii="Arial" w:hAnsi="Arial" w:cs="Arial"/>
        </w:rPr>
        <w:t xml:space="preserve"> agreed to email the statistics later.</w:t>
      </w:r>
    </w:p>
    <w:p w14:paraId="4E933DED" w14:textId="2B9F6860" w:rsidR="004A6478" w:rsidRPr="004A6478" w:rsidRDefault="002F5766" w:rsidP="00F6683B">
      <w:pPr>
        <w:pStyle w:val="Lijstalinea"/>
        <w:ind w:left="0"/>
        <w:jc w:val="both"/>
        <w:rPr>
          <w:rFonts w:ascii="Arial" w:hAnsi="Arial" w:cs="Arial"/>
        </w:rPr>
      </w:pPr>
      <w:r>
        <w:rPr>
          <w:rFonts w:ascii="Arial" w:hAnsi="Arial" w:cs="Arial"/>
        </w:rPr>
        <w:t>HT</w:t>
      </w:r>
      <w:r w:rsidR="005D70A3">
        <w:rPr>
          <w:rFonts w:ascii="Arial" w:hAnsi="Arial" w:cs="Arial"/>
        </w:rPr>
        <w:t xml:space="preserve"> </w:t>
      </w:r>
      <w:r w:rsidR="004A6478" w:rsidRPr="004A6478">
        <w:rPr>
          <w:rFonts w:ascii="Arial" w:hAnsi="Arial" w:cs="Arial"/>
        </w:rPr>
        <w:t xml:space="preserve">explained that there would be no change to the </w:t>
      </w:r>
      <w:r>
        <w:rPr>
          <w:rFonts w:ascii="Arial" w:hAnsi="Arial" w:cs="Arial"/>
        </w:rPr>
        <w:t xml:space="preserve">core aspects of the </w:t>
      </w:r>
      <w:r w:rsidR="004A6478" w:rsidRPr="004A6478">
        <w:rPr>
          <w:rFonts w:ascii="Arial" w:hAnsi="Arial" w:cs="Arial"/>
        </w:rPr>
        <w:t xml:space="preserve">FDP and </w:t>
      </w:r>
      <w:r>
        <w:rPr>
          <w:rFonts w:ascii="Arial" w:hAnsi="Arial" w:cs="Arial"/>
        </w:rPr>
        <w:t>it would</w:t>
      </w:r>
      <w:r w:rsidR="004A6478" w:rsidRPr="004A6478">
        <w:rPr>
          <w:rFonts w:ascii="Arial" w:hAnsi="Arial" w:cs="Arial"/>
        </w:rPr>
        <w:t xml:space="preserve"> be renewed more regularly to shape our journey.  The SEF will also be looked at for relevance under new Ofsted headings e.g. looking more at capacities of middle leaders, SH offered to help.</w:t>
      </w:r>
    </w:p>
    <w:p w14:paraId="25974377" w14:textId="77777777" w:rsidR="004A6478" w:rsidRPr="00047A4F" w:rsidRDefault="004A6478" w:rsidP="004A6478">
      <w:pPr>
        <w:ind w:left="465"/>
        <w:contextualSpacing/>
        <w:rPr>
          <w:rFonts w:ascii="Arial" w:hAnsi="Arial" w:cs="Arial"/>
        </w:rPr>
      </w:pPr>
    </w:p>
    <w:p w14:paraId="1FF5797F" w14:textId="77777777" w:rsidR="000F5CCE" w:rsidRPr="00E135B3" w:rsidRDefault="000F5CCE" w:rsidP="000F5CCE">
      <w:pPr>
        <w:ind w:left="1434"/>
        <w:contextualSpacing/>
        <w:rPr>
          <w:rFonts w:ascii="Arial" w:hAnsi="Arial" w:cs="Arial"/>
          <w:b/>
        </w:rPr>
      </w:pPr>
    </w:p>
    <w:p w14:paraId="08A28C4A" w14:textId="16C0C24C" w:rsidR="00A15B04" w:rsidRDefault="00A15B04" w:rsidP="000F5CCE">
      <w:pPr>
        <w:pStyle w:val="Lijstalinea"/>
        <w:numPr>
          <w:ilvl w:val="1"/>
          <w:numId w:val="18"/>
        </w:numPr>
        <w:rPr>
          <w:rFonts w:ascii="Arial" w:hAnsi="Arial" w:cs="Arial"/>
        </w:rPr>
      </w:pPr>
      <w:r w:rsidRPr="00E135B3">
        <w:rPr>
          <w:rFonts w:ascii="Arial" w:hAnsi="Arial" w:cs="Arial"/>
          <w:b/>
        </w:rPr>
        <w:t>Report on Single Central Record</w:t>
      </w:r>
      <w:r w:rsidRPr="000F5CCE">
        <w:rPr>
          <w:rFonts w:ascii="Arial" w:hAnsi="Arial" w:cs="Arial"/>
        </w:rPr>
        <w:t xml:space="preserve"> </w:t>
      </w:r>
      <w:r w:rsidR="00F34112">
        <w:rPr>
          <w:rFonts w:ascii="Arial" w:hAnsi="Arial" w:cs="Arial"/>
        </w:rPr>
        <w:t>– not discussed</w:t>
      </w:r>
      <w:r w:rsidR="002F5766">
        <w:rPr>
          <w:rFonts w:ascii="Arial" w:hAnsi="Arial" w:cs="Arial"/>
        </w:rPr>
        <w:t xml:space="preserve"> at this meeting.</w:t>
      </w:r>
    </w:p>
    <w:p w14:paraId="7ED38C3C" w14:textId="77777777" w:rsidR="000F5CCE" w:rsidRPr="003A4D6D" w:rsidRDefault="000F5CCE" w:rsidP="003A4D6D">
      <w:pPr>
        <w:rPr>
          <w:rFonts w:ascii="Arial" w:hAnsi="Arial" w:cs="Arial"/>
        </w:rPr>
      </w:pPr>
    </w:p>
    <w:p w14:paraId="1B3ABE62" w14:textId="13C637D9" w:rsidR="00410968" w:rsidRPr="00E135B3" w:rsidRDefault="00410968" w:rsidP="003A4D6D">
      <w:pPr>
        <w:numPr>
          <w:ilvl w:val="1"/>
          <w:numId w:val="13"/>
        </w:numPr>
        <w:ind w:right="-5946"/>
        <w:contextualSpacing/>
        <w:rPr>
          <w:rFonts w:ascii="Arial" w:hAnsi="Arial" w:cs="Arial"/>
          <w:b/>
        </w:rPr>
      </w:pPr>
      <w:r w:rsidRPr="00E135B3">
        <w:rPr>
          <w:rFonts w:ascii="Arial" w:hAnsi="Arial" w:cs="Arial"/>
          <w:b/>
        </w:rPr>
        <w:t>Reports from Staff</w:t>
      </w:r>
    </w:p>
    <w:p w14:paraId="1662D743" w14:textId="77777777" w:rsidR="00631DEB" w:rsidRPr="00A15B04" w:rsidRDefault="00631DEB" w:rsidP="00A15B04">
      <w:pPr>
        <w:pStyle w:val="Lijstalinea"/>
        <w:numPr>
          <w:ilvl w:val="0"/>
          <w:numId w:val="15"/>
        </w:numPr>
        <w:ind w:left="1434" w:hanging="357"/>
        <w:rPr>
          <w:rFonts w:ascii="Arial" w:hAnsi="Arial" w:cs="Arial"/>
        </w:rPr>
      </w:pPr>
      <w:r w:rsidRPr="00A15B04">
        <w:rPr>
          <w:rFonts w:ascii="Arial" w:hAnsi="Arial" w:cs="Arial"/>
        </w:rPr>
        <w:t>Computing</w:t>
      </w:r>
    </w:p>
    <w:p w14:paraId="0441E9CE" w14:textId="77777777" w:rsidR="00631DEB" w:rsidRPr="00A15B04" w:rsidRDefault="00631DEB" w:rsidP="00A15B04">
      <w:pPr>
        <w:pStyle w:val="Lijstalinea"/>
        <w:numPr>
          <w:ilvl w:val="0"/>
          <w:numId w:val="15"/>
        </w:numPr>
        <w:ind w:left="1434" w:hanging="357"/>
        <w:rPr>
          <w:rFonts w:ascii="Arial" w:hAnsi="Arial" w:cs="Arial"/>
        </w:rPr>
      </w:pPr>
      <w:r w:rsidRPr="00A15B04">
        <w:rPr>
          <w:rFonts w:ascii="Arial" w:hAnsi="Arial" w:cs="Arial"/>
        </w:rPr>
        <w:t>Safeguarding</w:t>
      </w:r>
    </w:p>
    <w:p w14:paraId="75EF544C" w14:textId="271B6F7A" w:rsidR="00AE27AA" w:rsidRPr="003A4D6D" w:rsidRDefault="00631DEB" w:rsidP="00A15B04">
      <w:pPr>
        <w:pStyle w:val="Lijstalinea"/>
        <w:numPr>
          <w:ilvl w:val="0"/>
          <w:numId w:val="15"/>
        </w:numPr>
        <w:ind w:left="1434" w:hanging="357"/>
        <w:rPr>
          <w:rFonts w:ascii="Arial" w:hAnsi="Arial" w:cs="Arial"/>
        </w:rPr>
      </w:pPr>
      <w:r w:rsidRPr="00A15B04">
        <w:rPr>
          <w:rFonts w:ascii="Arial" w:hAnsi="Arial" w:cs="Arial"/>
        </w:rPr>
        <w:t>EYFS</w:t>
      </w:r>
    </w:p>
    <w:p w14:paraId="62905B75" w14:textId="571183ED" w:rsidR="003A4D6D" w:rsidRPr="00A15B04" w:rsidRDefault="003A4D6D" w:rsidP="00A15B04">
      <w:pPr>
        <w:pStyle w:val="Lijstalinea"/>
        <w:numPr>
          <w:ilvl w:val="0"/>
          <w:numId w:val="15"/>
        </w:numPr>
        <w:ind w:left="1434" w:hanging="357"/>
        <w:rPr>
          <w:rFonts w:ascii="Arial" w:hAnsi="Arial" w:cs="Arial"/>
        </w:rPr>
      </w:pPr>
      <w:r>
        <w:rPr>
          <w:rFonts w:ascii="Arial" w:hAnsi="Arial" w:cs="Arial"/>
        </w:rPr>
        <w:t>Health and Safety</w:t>
      </w:r>
    </w:p>
    <w:p w14:paraId="4AD938AA" w14:textId="77777777" w:rsidR="00631DEB" w:rsidRPr="00A15B04" w:rsidRDefault="00631DEB" w:rsidP="00A15B04">
      <w:pPr>
        <w:pStyle w:val="Lijstalinea"/>
        <w:ind w:left="1434" w:hanging="357"/>
        <w:rPr>
          <w:rFonts w:ascii="Arial" w:hAnsi="Arial" w:cs="Arial"/>
        </w:rPr>
      </w:pPr>
    </w:p>
    <w:p w14:paraId="06E49224" w14:textId="3F1A074D" w:rsidR="00A15B04" w:rsidRPr="00E135B3" w:rsidRDefault="00A15B04" w:rsidP="00A15B04">
      <w:pPr>
        <w:numPr>
          <w:ilvl w:val="1"/>
          <w:numId w:val="13"/>
        </w:numPr>
        <w:contextualSpacing/>
        <w:rPr>
          <w:rFonts w:ascii="Arial" w:hAnsi="Arial" w:cs="Arial"/>
          <w:b/>
        </w:rPr>
      </w:pPr>
      <w:r w:rsidRPr="00E135B3">
        <w:rPr>
          <w:rFonts w:ascii="Arial" w:hAnsi="Arial" w:cs="Arial"/>
          <w:b/>
        </w:rPr>
        <w:t>Final STAR meeting reports and actions</w:t>
      </w:r>
    </w:p>
    <w:p w14:paraId="6496E4D8" w14:textId="25D175B3" w:rsidR="000F5CCE" w:rsidRPr="00F6683B" w:rsidRDefault="002F5766" w:rsidP="00F6683B">
      <w:pPr>
        <w:ind w:left="720"/>
        <w:rPr>
          <w:rFonts w:ascii="Arial" w:hAnsi="Arial" w:cs="Arial"/>
          <w:bCs/>
        </w:rPr>
      </w:pPr>
      <w:r w:rsidRPr="00F6683B">
        <w:rPr>
          <w:rFonts w:ascii="Arial" w:hAnsi="Arial" w:cs="Arial"/>
          <w:bCs/>
        </w:rPr>
        <w:t>All meetings have taken place and governors commented on how well this process worked this year and wish to continue for next year. HT and governors to review time table and agree STAR teams at start of next academic year.</w:t>
      </w:r>
    </w:p>
    <w:p w14:paraId="6F9D1BE2" w14:textId="77777777" w:rsidR="002F5766" w:rsidRPr="002F5766" w:rsidRDefault="002F5766" w:rsidP="002F5766">
      <w:pPr>
        <w:pStyle w:val="Lijstalinea"/>
        <w:rPr>
          <w:rFonts w:ascii="Arial" w:hAnsi="Arial" w:cs="Arial"/>
          <w:bCs/>
        </w:rPr>
      </w:pPr>
    </w:p>
    <w:p w14:paraId="1DD1EE42" w14:textId="4BA2C986" w:rsidR="000F5CCE" w:rsidRPr="00E135B3" w:rsidRDefault="000F5CCE" w:rsidP="000F5CCE">
      <w:pPr>
        <w:numPr>
          <w:ilvl w:val="1"/>
          <w:numId w:val="13"/>
        </w:numPr>
        <w:contextualSpacing/>
        <w:rPr>
          <w:rFonts w:ascii="Arial" w:hAnsi="Arial" w:cs="Arial"/>
          <w:b/>
        </w:rPr>
      </w:pPr>
      <w:r w:rsidRPr="00E135B3">
        <w:rPr>
          <w:rFonts w:ascii="Arial" w:hAnsi="Arial" w:cs="Arial"/>
          <w:b/>
        </w:rPr>
        <w:t>Portfolio Holder reports and actions</w:t>
      </w:r>
    </w:p>
    <w:p w14:paraId="021F212D" w14:textId="0902941F" w:rsidR="00631DEB" w:rsidRPr="00F6683B" w:rsidRDefault="002F5766" w:rsidP="00F6683B">
      <w:pPr>
        <w:ind w:left="720"/>
        <w:rPr>
          <w:rFonts w:ascii="Arial" w:hAnsi="Arial" w:cs="Arial"/>
        </w:rPr>
      </w:pPr>
      <w:r w:rsidRPr="00F6683B">
        <w:rPr>
          <w:rFonts w:ascii="Arial" w:hAnsi="Arial" w:cs="Arial"/>
        </w:rPr>
        <w:t>Finance, Staffing &amp; Policies and Standards &amp; Inclusion reports had been received and agreed.</w:t>
      </w:r>
    </w:p>
    <w:p w14:paraId="42F9273A" w14:textId="77777777" w:rsidR="002F5766" w:rsidRPr="002F5766" w:rsidRDefault="002F5766" w:rsidP="002F5766">
      <w:pPr>
        <w:pStyle w:val="Lijstalinea"/>
        <w:rPr>
          <w:rFonts w:ascii="Arial" w:hAnsi="Arial" w:cs="Arial"/>
        </w:rPr>
      </w:pPr>
    </w:p>
    <w:p w14:paraId="01F79851" w14:textId="3A0B6106" w:rsidR="00410968" w:rsidRPr="002F5766" w:rsidRDefault="00410968" w:rsidP="00A15B04">
      <w:pPr>
        <w:numPr>
          <w:ilvl w:val="1"/>
          <w:numId w:val="13"/>
        </w:numPr>
        <w:contextualSpacing/>
        <w:rPr>
          <w:rFonts w:ascii="Arial" w:hAnsi="Arial" w:cs="Arial"/>
          <w:b/>
          <w:bCs/>
        </w:rPr>
      </w:pPr>
      <w:r w:rsidRPr="002F5766">
        <w:rPr>
          <w:rFonts w:ascii="Arial" w:hAnsi="Arial" w:cs="Arial"/>
          <w:b/>
          <w:bCs/>
        </w:rPr>
        <w:t>Adopt Policies</w:t>
      </w:r>
    </w:p>
    <w:p w14:paraId="619607CF" w14:textId="77777777" w:rsidR="005D5D4B" w:rsidRPr="00631DEB" w:rsidRDefault="005D5D4B" w:rsidP="00A15B04">
      <w:pPr>
        <w:ind w:left="465"/>
        <w:contextualSpacing/>
        <w:rPr>
          <w:rFonts w:ascii="Arial" w:hAnsi="Arial" w:cs="Arial"/>
        </w:rPr>
      </w:pPr>
    </w:p>
    <w:p w14:paraId="069F8339" w14:textId="77777777" w:rsidR="00777C87" w:rsidRPr="00631DEB" w:rsidRDefault="00777C87" w:rsidP="00A15B04">
      <w:pPr>
        <w:ind w:left="720" w:firstLine="720"/>
        <w:contextualSpacing/>
        <w:rPr>
          <w:rFonts w:ascii="Arial" w:hAnsi="Arial" w:cs="Arial"/>
          <w:i/>
          <w:iCs/>
        </w:rPr>
      </w:pPr>
      <w:r w:rsidRPr="00631DEB">
        <w:rPr>
          <w:rFonts w:ascii="Arial" w:hAnsi="Arial" w:cs="Arial"/>
          <w:i/>
          <w:iCs/>
        </w:rPr>
        <w:t>Statutory</w:t>
      </w:r>
    </w:p>
    <w:p w14:paraId="3079D063" w14:textId="34FFEA8C" w:rsidR="00777C87" w:rsidRDefault="00777C87" w:rsidP="00A15B04">
      <w:pPr>
        <w:ind w:left="720" w:firstLine="720"/>
        <w:contextualSpacing/>
        <w:rPr>
          <w:rFonts w:ascii="Arial" w:hAnsi="Arial" w:cs="Arial"/>
        </w:rPr>
      </w:pPr>
      <w:r w:rsidRPr="00631DEB">
        <w:rPr>
          <w:rFonts w:ascii="Arial" w:hAnsi="Arial" w:cs="Arial"/>
        </w:rPr>
        <w:t>Pay</w:t>
      </w:r>
    </w:p>
    <w:p w14:paraId="58D5BCD9" w14:textId="77777777" w:rsidR="00A15B04" w:rsidRPr="00631DEB" w:rsidRDefault="00A15B04" w:rsidP="00A15B04">
      <w:pPr>
        <w:ind w:left="720" w:firstLine="720"/>
        <w:contextualSpacing/>
        <w:rPr>
          <w:rFonts w:ascii="Arial" w:hAnsi="Arial" w:cs="Arial"/>
        </w:rPr>
      </w:pPr>
    </w:p>
    <w:p w14:paraId="4C3C4606" w14:textId="77777777" w:rsidR="00777C87" w:rsidRPr="00631DEB" w:rsidRDefault="00777C87" w:rsidP="00A15B04">
      <w:pPr>
        <w:ind w:left="720" w:firstLine="720"/>
        <w:contextualSpacing/>
        <w:rPr>
          <w:rFonts w:ascii="Arial" w:hAnsi="Arial" w:cs="Arial"/>
          <w:i/>
          <w:iCs/>
        </w:rPr>
      </w:pPr>
      <w:r w:rsidRPr="00631DEB">
        <w:rPr>
          <w:rFonts w:ascii="Arial" w:hAnsi="Arial" w:cs="Arial"/>
          <w:i/>
          <w:iCs/>
        </w:rPr>
        <w:t>Non-Statutory</w:t>
      </w:r>
    </w:p>
    <w:p w14:paraId="3F5728C6" w14:textId="77777777" w:rsidR="00777C87" w:rsidRPr="00631DEB" w:rsidRDefault="00777C87" w:rsidP="00A15B04">
      <w:pPr>
        <w:ind w:left="720" w:firstLine="720"/>
        <w:contextualSpacing/>
        <w:rPr>
          <w:rFonts w:ascii="Arial" w:hAnsi="Arial" w:cs="Arial"/>
        </w:rPr>
      </w:pPr>
      <w:r w:rsidRPr="00631DEB">
        <w:rPr>
          <w:rFonts w:ascii="Arial" w:hAnsi="Arial" w:cs="Arial"/>
        </w:rPr>
        <w:t xml:space="preserve">Wellbeing </w:t>
      </w:r>
    </w:p>
    <w:p w14:paraId="0DC4108B" w14:textId="77777777" w:rsidR="00777C87" w:rsidRPr="00631DEB" w:rsidRDefault="00777C87" w:rsidP="00A15B04">
      <w:pPr>
        <w:ind w:left="720" w:firstLine="720"/>
        <w:contextualSpacing/>
        <w:rPr>
          <w:rFonts w:ascii="Arial" w:hAnsi="Arial" w:cs="Arial"/>
        </w:rPr>
      </w:pPr>
      <w:r w:rsidRPr="00631DEB">
        <w:rPr>
          <w:rFonts w:ascii="Arial" w:hAnsi="Arial" w:cs="Arial"/>
        </w:rPr>
        <w:t xml:space="preserve">Finance </w:t>
      </w:r>
    </w:p>
    <w:p w14:paraId="35BB6B74" w14:textId="77777777" w:rsidR="00777C87" w:rsidRPr="00631DEB" w:rsidRDefault="00777C87" w:rsidP="00A15B04">
      <w:pPr>
        <w:ind w:left="720" w:firstLine="720"/>
        <w:contextualSpacing/>
        <w:rPr>
          <w:rFonts w:ascii="Arial" w:hAnsi="Arial" w:cs="Arial"/>
        </w:rPr>
      </w:pPr>
      <w:r w:rsidRPr="00631DEB">
        <w:rPr>
          <w:rFonts w:ascii="Arial" w:hAnsi="Arial" w:cs="Arial"/>
        </w:rPr>
        <w:t>Teaching and Learning</w:t>
      </w:r>
    </w:p>
    <w:p w14:paraId="72161B80" w14:textId="77777777" w:rsidR="00777C87" w:rsidRPr="00631DEB" w:rsidRDefault="00777C87" w:rsidP="00A15B04">
      <w:pPr>
        <w:ind w:left="720" w:firstLine="720"/>
        <w:contextualSpacing/>
        <w:rPr>
          <w:rFonts w:ascii="Arial" w:hAnsi="Arial" w:cs="Arial"/>
        </w:rPr>
      </w:pPr>
      <w:r w:rsidRPr="00631DEB">
        <w:rPr>
          <w:rFonts w:ascii="Arial" w:hAnsi="Arial" w:cs="Arial"/>
        </w:rPr>
        <w:t>Volunteer guidelines</w:t>
      </w:r>
    </w:p>
    <w:p w14:paraId="5529FFF3" w14:textId="77777777" w:rsidR="00777C87" w:rsidRPr="00631DEB" w:rsidRDefault="00777C87" w:rsidP="00A15B04">
      <w:pPr>
        <w:ind w:left="720" w:firstLine="720"/>
        <w:contextualSpacing/>
        <w:rPr>
          <w:rFonts w:ascii="Arial" w:hAnsi="Arial" w:cs="Arial"/>
        </w:rPr>
      </w:pPr>
      <w:r w:rsidRPr="00631DEB">
        <w:rPr>
          <w:rFonts w:ascii="Arial" w:hAnsi="Arial" w:cs="Arial"/>
        </w:rPr>
        <w:t>Management of drugs</w:t>
      </w:r>
    </w:p>
    <w:p w14:paraId="310B5249" w14:textId="77777777" w:rsidR="00410968" w:rsidRPr="00631DEB" w:rsidRDefault="00410968" w:rsidP="00A15B04">
      <w:pPr>
        <w:ind w:left="1440"/>
        <w:contextualSpacing/>
        <w:rPr>
          <w:rFonts w:ascii="Arial" w:hAnsi="Arial" w:cs="Arial"/>
        </w:rPr>
      </w:pPr>
      <w:r w:rsidRPr="00631DEB">
        <w:rPr>
          <w:rFonts w:ascii="Arial" w:hAnsi="Arial" w:cs="Arial"/>
        </w:rPr>
        <w:tab/>
      </w:r>
    </w:p>
    <w:p w14:paraId="1A6094F6" w14:textId="6F36046E" w:rsidR="00410968" w:rsidRPr="00B94F04" w:rsidRDefault="00410968" w:rsidP="00A15B04">
      <w:pPr>
        <w:ind w:right="-5946"/>
        <w:contextualSpacing/>
        <w:rPr>
          <w:rFonts w:ascii="Arial" w:hAnsi="Arial" w:cs="Arial"/>
        </w:rPr>
      </w:pPr>
      <w:r>
        <w:rPr>
          <w:rFonts w:ascii="Arial" w:hAnsi="Arial" w:cs="Arial"/>
        </w:rPr>
        <w:t>1.</w:t>
      </w:r>
      <w:r w:rsidR="000F5CCE">
        <w:rPr>
          <w:rFonts w:ascii="Arial" w:hAnsi="Arial" w:cs="Arial"/>
        </w:rPr>
        <w:t>8</w:t>
      </w:r>
      <w:r w:rsidR="003A4D6D">
        <w:rPr>
          <w:rFonts w:ascii="Arial" w:hAnsi="Arial" w:cs="Arial"/>
        </w:rPr>
        <w:t>4</w:t>
      </w:r>
      <w:r w:rsidRPr="001A7FD2">
        <w:rPr>
          <w:rFonts w:ascii="Arial" w:hAnsi="Arial" w:cs="Arial"/>
        </w:rPr>
        <w:tab/>
        <w:t>Any other business</w:t>
      </w:r>
      <w:r w:rsidR="00F34112">
        <w:rPr>
          <w:rFonts w:ascii="Arial" w:hAnsi="Arial" w:cs="Arial"/>
        </w:rPr>
        <w:t xml:space="preserve"> – no AOB</w:t>
      </w:r>
    </w:p>
    <w:p w14:paraId="063F5E10" w14:textId="77777777" w:rsidR="00410968" w:rsidRPr="00B94F04" w:rsidRDefault="00410968" w:rsidP="00A15B04">
      <w:pPr>
        <w:ind w:right="-5946"/>
        <w:contextualSpacing/>
        <w:rPr>
          <w:rFonts w:ascii="Arial" w:hAnsi="Arial" w:cs="Arial"/>
        </w:rPr>
      </w:pPr>
    </w:p>
    <w:p w14:paraId="4808443C" w14:textId="2531EEE8" w:rsidR="00410968" w:rsidRPr="00B94F04" w:rsidRDefault="00410968" w:rsidP="00A15B04">
      <w:pPr>
        <w:ind w:right="-5946"/>
        <w:contextualSpacing/>
        <w:rPr>
          <w:rFonts w:ascii="Arial" w:hAnsi="Arial" w:cs="Arial"/>
        </w:rPr>
      </w:pPr>
      <w:r>
        <w:rPr>
          <w:rFonts w:ascii="Arial" w:hAnsi="Arial" w:cs="Arial"/>
        </w:rPr>
        <w:t>1.</w:t>
      </w:r>
      <w:r w:rsidR="000F5CCE">
        <w:rPr>
          <w:rFonts w:ascii="Arial" w:hAnsi="Arial" w:cs="Arial"/>
        </w:rPr>
        <w:t>8</w:t>
      </w:r>
      <w:r w:rsidR="003A4D6D">
        <w:rPr>
          <w:rFonts w:ascii="Arial" w:hAnsi="Arial" w:cs="Arial"/>
        </w:rPr>
        <w:t>5</w:t>
      </w:r>
      <w:r w:rsidRPr="00B94F04">
        <w:rPr>
          <w:rFonts w:ascii="Arial" w:hAnsi="Arial" w:cs="Arial"/>
        </w:rPr>
        <w:tab/>
        <w:t>Date of next meeting</w:t>
      </w:r>
      <w:r w:rsidRPr="00B94F04">
        <w:rPr>
          <w:rFonts w:ascii="Arial" w:hAnsi="Arial" w:cs="Arial"/>
        </w:rPr>
        <w:tab/>
      </w:r>
      <w:r w:rsidR="00777C87">
        <w:rPr>
          <w:rFonts w:ascii="Arial" w:hAnsi="Arial" w:cs="Arial"/>
        </w:rPr>
        <w:t>tbc</w:t>
      </w:r>
    </w:p>
    <w:p w14:paraId="21E3F647" w14:textId="1AD8D55D" w:rsidR="00282C99" w:rsidRDefault="00282C99" w:rsidP="00A15B04">
      <w:pPr>
        <w:contextualSpacing/>
        <w:rPr>
          <w:rFonts w:ascii="Arial" w:eastAsia="Arial" w:hAnsi="Arial" w:cs="Arial"/>
        </w:rPr>
      </w:pPr>
    </w:p>
    <w:p w14:paraId="6EBB19C7" w14:textId="3EB198B2" w:rsidR="00A202C6" w:rsidRPr="00282C99" w:rsidRDefault="00A202C6" w:rsidP="00A15B04">
      <w:pPr>
        <w:rPr>
          <w:rFonts w:ascii="Arial" w:eastAsia="Arial" w:hAnsi="Arial" w:cs="Arial"/>
        </w:rPr>
      </w:pPr>
    </w:p>
    <w:sectPr w:rsidR="00A202C6" w:rsidRPr="00282C99">
      <w:footerReference w:type="default" r:id="rId10"/>
      <w:pgSz w:w="11906" w:h="16838"/>
      <w:pgMar w:top="851" w:right="1077" w:bottom="851" w:left="107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82F380" w14:textId="77777777" w:rsidR="005377E4" w:rsidRDefault="005377E4">
      <w:r>
        <w:separator/>
      </w:r>
    </w:p>
  </w:endnote>
  <w:endnote w:type="continuationSeparator" w:id="0">
    <w:p w14:paraId="0EBF44C4" w14:textId="77777777" w:rsidR="005377E4" w:rsidRDefault="00537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FC26D" w14:textId="1CA478F5" w:rsidR="000773B8" w:rsidRDefault="000773B8">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separate"/>
    </w:r>
    <w:r w:rsidR="00F6683B">
      <w:rPr>
        <w:noProof/>
        <w:color w:val="000000"/>
      </w:rPr>
      <w:t>6</w:t>
    </w:r>
    <w:r>
      <w:rPr>
        <w:color w:val="000000"/>
      </w:rPr>
      <w:fldChar w:fldCharType="end"/>
    </w:r>
  </w:p>
  <w:p w14:paraId="0112A180" w14:textId="77777777" w:rsidR="000773B8" w:rsidRDefault="000773B8">
    <w:pPr>
      <w:pBdr>
        <w:top w:val="nil"/>
        <w:left w:val="nil"/>
        <w:bottom w:val="nil"/>
        <w:right w:val="nil"/>
        <w:between w:val="nil"/>
      </w:pBdr>
      <w:tabs>
        <w:tab w:val="left" w:pos="7665"/>
      </w:tabs>
      <w:rPr>
        <w:color w:val="000000"/>
      </w:rPr>
    </w:pPr>
    <w:r>
      <w:rPr>
        <w:color w:val="000000"/>
      </w:rPr>
      <w:t>Signed   ...............................     Date ................................</w:t>
    </w:r>
  </w:p>
  <w:p w14:paraId="42CA4D11" w14:textId="77777777" w:rsidR="000773B8" w:rsidRDefault="000773B8">
    <w:pPr>
      <w:pBdr>
        <w:top w:val="nil"/>
        <w:left w:val="nil"/>
        <w:bottom w:val="nil"/>
        <w:right w:val="nil"/>
        <w:between w:val="nil"/>
      </w:pBdr>
      <w:tabs>
        <w:tab w:val="center" w:pos="4513"/>
        <w:tab w:val="right" w:pos="9026"/>
      </w:tabs>
      <w:rPr>
        <w:color w:val="000000"/>
      </w:rPr>
    </w:pPr>
  </w:p>
  <w:p w14:paraId="65FB6D66" w14:textId="77777777" w:rsidR="000773B8" w:rsidRDefault="000773B8">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8B8E98" w14:textId="77777777" w:rsidR="005377E4" w:rsidRDefault="005377E4">
      <w:r>
        <w:separator/>
      </w:r>
    </w:p>
  </w:footnote>
  <w:footnote w:type="continuationSeparator" w:id="0">
    <w:p w14:paraId="783B1889" w14:textId="77777777" w:rsidR="005377E4" w:rsidRDefault="005377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8751C"/>
    <w:multiLevelType w:val="hybridMultilevel"/>
    <w:tmpl w:val="333A8376"/>
    <w:lvl w:ilvl="0" w:tplc="08090001">
      <w:start w:val="1"/>
      <w:numFmt w:val="bullet"/>
      <w:lvlText w:val=""/>
      <w:lvlJc w:val="left"/>
      <w:pPr>
        <w:ind w:left="2580" w:hanging="360"/>
      </w:pPr>
      <w:rPr>
        <w:rFonts w:ascii="Symbol" w:hAnsi="Symbol" w:hint="default"/>
      </w:rPr>
    </w:lvl>
    <w:lvl w:ilvl="1" w:tplc="08090003" w:tentative="1">
      <w:start w:val="1"/>
      <w:numFmt w:val="bullet"/>
      <w:lvlText w:val="o"/>
      <w:lvlJc w:val="left"/>
      <w:pPr>
        <w:ind w:left="3300" w:hanging="360"/>
      </w:pPr>
      <w:rPr>
        <w:rFonts w:ascii="Courier New" w:hAnsi="Courier New" w:cs="Courier New" w:hint="default"/>
      </w:rPr>
    </w:lvl>
    <w:lvl w:ilvl="2" w:tplc="08090005" w:tentative="1">
      <w:start w:val="1"/>
      <w:numFmt w:val="bullet"/>
      <w:lvlText w:val=""/>
      <w:lvlJc w:val="left"/>
      <w:pPr>
        <w:ind w:left="4020" w:hanging="360"/>
      </w:pPr>
      <w:rPr>
        <w:rFonts w:ascii="Wingdings" w:hAnsi="Wingdings" w:hint="default"/>
      </w:rPr>
    </w:lvl>
    <w:lvl w:ilvl="3" w:tplc="08090001" w:tentative="1">
      <w:start w:val="1"/>
      <w:numFmt w:val="bullet"/>
      <w:lvlText w:val=""/>
      <w:lvlJc w:val="left"/>
      <w:pPr>
        <w:ind w:left="4740" w:hanging="360"/>
      </w:pPr>
      <w:rPr>
        <w:rFonts w:ascii="Symbol" w:hAnsi="Symbol" w:hint="default"/>
      </w:rPr>
    </w:lvl>
    <w:lvl w:ilvl="4" w:tplc="08090003" w:tentative="1">
      <w:start w:val="1"/>
      <w:numFmt w:val="bullet"/>
      <w:lvlText w:val="o"/>
      <w:lvlJc w:val="left"/>
      <w:pPr>
        <w:ind w:left="5460" w:hanging="360"/>
      </w:pPr>
      <w:rPr>
        <w:rFonts w:ascii="Courier New" w:hAnsi="Courier New" w:cs="Courier New" w:hint="default"/>
      </w:rPr>
    </w:lvl>
    <w:lvl w:ilvl="5" w:tplc="08090005" w:tentative="1">
      <w:start w:val="1"/>
      <w:numFmt w:val="bullet"/>
      <w:lvlText w:val=""/>
      <w:lvlJc w:val="left"/>
      <w:pPr>
        <w:ind w:left="6180" w:hanging="360"/>
      </w:pPr>
      <w:rPr>
        <w:rFonts w:ascii="Wingdings" w:hAnsi="Wingdings" w:hint="default"/>
      </w:rPr>
    </w:lvl>
    <w:lvl w:ilvl="6" w:tplc="08090001" w:tentative="1">
      <w:start w:val="1"/>
      <w:numFmt w:val="bullet"/>
      <w:lvlText w:val=""/>
      <w:lvlJc w:val="left"/>
      <w:pPr>
        <w:ind w:left="6900" w:hanging="360"/>
      </w:pPr>
      <w:rPr>
        <w:rFonts w:ascii="Symbol" w:hAnsi="Symbol" w:hint="default"/>
      </w:rPr>
    </w:lvl>
    <w:lvl w:ilvl="7" w:tplc="08090003" w:tentative="1">
      <w:start w:val="1"/>
      <w:numFmt w:val="bullet"/>
      <w:lvlText w:val="o"/>
      <w:lvlJc w:val="left"/>
      <w:pPr>
        <w:ind w:left="7620" w:hanging="360"/>
      </w:pPr>
      <w:rPr>
        <w:rFonts w:ascii="Courier New" w:hAnsi="Courier New" w:cs="Courier New" w:hint="default"/>
      </w:rPr>
    </w:lvl>
    <w:lvl w:ilvl="8" w:tplc="08090005" w:tentative="1">
      <w:start w:val="1"/>
      <w:numFmt w:val="bullet"/>
      <w:lvlText w:val=""/>
      <w:lvlJc w:val="left"/>
      <w:pPr>
        <w:ind w:left="8340" w:hanging="360"/>
      </w:pPr>
      <w:rPr>
        <w:rFonts w:ascii="Wingdings" w:hAnsi="Wingdings" w:hint="default"/>
      </w:rPr>
    </w:lvl>
  </w:abstractNum>
  <w:abstractNum w:abstractNumId="1" w15:restartNumberingAfterBreak="0">
    <w:nsid w:val="09AF3300"/>
    <w:multiLevelType w:val="multilevel"/>
    <w:tmpl w:val="BBE278A2"/>
    <w:lvl w:ilvl="0">
      <w:start w:val="1"/>
      <w:numFmt w:val="bullet"/>
      <w:lvlText w:val=""/>
      <w:lvlJc w:val="left"/>
      <w:pPr>
        <w:ind w:left="465" w:hanging="465"/>
      </w:pPr>
      <w:rPr>
        <w:rFonts w:ascii="Symbol" w:hAnsi="Symbol" w:hint="default"/>
      </w:rPr>
    </w:lvl>
    <w:lvl w:ilvl="1">
      <w:start w:val="75"/>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5F1232"/>
    <w:multiLevelType w:val="multilevel"/>
    <w:tmpl w:val="BBE278A2"/>
    <w:lvl w:ilvl="0">
      <w:start w:val="1"/>
      <w:numFmt w:val="bullet"/>
      <w:lvlText w:val=""/>
      <w:lvlJc w:val="left"/>
      <w:pPr>
        <w:ind w:left="465" w:hanging="465"/>
      </w:pPr>
      <w:rPr>
        <w:rFonts w:ascii="Symbol" w:hAnsi="Symbol" w:hint="default"/>
      </w:rPr>
    </w:lvl>
    <w:lvl w:ilvl="1">
      <w:start w:val="75"/>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B57A59"/>
    <w:multiLevelType w:val="hybridMultilevel"/>
    <w:tmpl w:val="D9DA195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0D36772D"/>
    <w:multiLevelType w:val="hybridMultilevel"/>
    <w:tmpl w:val="A4BA1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C23265"/>
    <w:multiLevelType w:val="multilevel"/>
    <w:tmpl w:val="2D6E51C8"/>
    <w:lvl w:ilvl="0">
      <w:start w:val="1"/>
      <w:numFmt w:val="bullet"/>
      <w:lvlText w:val=""/>
      <w:lvlJc w:val="left"/>
      <w:pPr>
        <w:ind w:left="465" w:hanging="465"/>
      </w:pPr>
      <w:rPr>
        <w:rFonts w:ascii="Symbol" w:hAnsi="Symbol" w:hint="default"/>
      </w:rPr>
    </w:lvl>
    <w:lvl w:ilvl="1">
      <w:start w:val="30"/>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6BD75D7"/>
    <w:multiLevelType w:val="multilevel"/>
    <w:tmpl w:val="22768548"/>
    <w:lvl w:ilvl="0">
      <w:start w:val="1"/>
      <w:numFmt w:val="decimal"/>
      <w:lvlText w:val="%1"/>
      <w:lvlJc w:val="left"/>
      <w:pPr>
        <w:ind w:left="465" w:hanging="465"/>
      </w:pPr>
      <w:rPr>
        <w:rFonts w:hint="default"/>
      </w:rPr>
    </w:lvl>
    <w:lvl w:ilvl="1">
      <w:start w:val="80"/>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779333A"/>
    <w:multiLevelType w:val="hybridMultilevel"/>
    <w:tmpl w:val="F2845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A831B7"/>
    <w:multiLevelType w:val="hybridMultilevel"/>
    <w:tmpl w:val="0E729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995E74"/>
    <w:multiLevelType w:val="multilevel"/>
    <w:tmpl w:val="0650A552"/>
    <w:lvl w:ilvl="0">
      <w:start w:val="1"/>
      <w:numFmt w:val="decimal"/>
      <w:lvlText w:val="%1"/>
      <w:lvlJc w:val="left"/>
      <w:pPr>
        <w:ind w:left="465" w:hanging="465"/>
      </w:pPr>
      <w:rPr>
        <w:rFonts w:hint="default"/>
      </w:rPr>
    </w:lvl>
    <w:lvl w:ilvl="1">
      <w:start w:val="68"/>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9A12F68"/>
    <w:multiLevelType w:val="multilevel"/>
    <w:tmpl w:val="9640A158"/>
    <w:lvl w:ilvl="0">
      <w:start w:val="1"/>
      <w:numFmt w:val="decimal"/>
      <w:lvlText w:val="%1"/>
      <w:lvlJc w:val="left"/>
      <w:pPr>
        <w:ind w:left="465" w:hanging="465"/>
      </w:pPr>
      <w:rPr>
        <w:rFonts w:hint="default"/>
      </w:rPr>
    </w:lvl>
    <w:lvl w:ilvl="1">
      <w:start w:val="76"/>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B4D5810"/>
    <w:multiLevelType w:val="multilevel"/>
    <w:tmpl w:val="3804711C"/>
    <w:lvl w:ilvl="0">
      <w:start w:val="1"/>
      <w:numFmt w:val="decimal"/>
      <w:lvlText w:val="%1"/>
      <w:lvlJc w:val="left"/>
      <w:pPr>
        <w:ind w:left="465" w:hanging="465"/>
      </w:pPr>
      <w:rPr>
        <w:rFonts w:hint="default"/>
      </w:rPr>
    </w:lvl>
    <w:lvl w:ilvl="1">
      <w:start w:val="79"/>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DBE20A9"/>
    <w:multiLevelType w:val="multilevel"/>
    <w:tmpl w:val="FDFC70E4"/>
    <w:lvl w:ilvl="0">
      <w:start w:val="1"/>
      <w:numFmt w:val="decimal"/>
      <w:lvlText w:val="%1"/>
      <w:lvlJc w:val="left"/>
      <w:pPr>
        <w:ind w:left="465" w:hanging="465"/>
      </w:pPr>
      <w:rPr>
        <w:rFonts w:hint="default"/>
      </w:rPr>
    </w:lvl>
    <w:lvl w:ilvl="1">
      <w:start w:val="6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71C7618"/>
    <w:multiLevelType w:val="hybridMultilevel"/>
    <w:tmpl w:val="6DB40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9C7470"/>
    <w:multiLevelType w:val="hybridMultilevel"/>
    <w:tmpl w:val="9CC26F3C"/>
    <w:lvl w:ilvl="0" w:tplc="08090001">
      <w:start w:val="1"/>
      <w:numFmt w:val="bullet"/>
      <w:lvlText w:val=""/>
      <w:lvlJc w:val="left"/>
      <w:pPr>
        <w:ind w:left="1185" w:hanging="360"/>
      </w:pPr>
      <w:rPr>
        <w:rFonts w:ascii="Symbol" w:hAnsi="Symbol" w:hint="default"/>
      </w:rPr>
    </w:lvl>
    <w:lvl w:ilvl="1" w:tplc="08090003" w:tentative="1">
      <w:start w:val="1"/>
      <w:numFmt w:val="bullet"/>
      <w:lvlText w:val="o"/>
      <w:lvlJc w:val="left"/>
      <w:pPr>
        <w:ind w:left="1905" w:hanging="360"/>
      </w:pPr>
      <w:rPr>
        <w:rFonts w:ascii="Courier New" w:hAnsi="Courier New" w:cs="Courier New" w:hint="default"/>
      </w:rPr>
    </w:lvl>
    <w:lvl w:ilvl="2" w:tplc="08090005" w:tentative="1">
      <w:start w:val="1"/>
      <w:numFmt w:val="bullet"/>
      <w:lvlText w:val=""/>
      <w:lvlJc w:val="left"/>
      <w:pPr>
        <w:ind w:left="2625" w:hanging="360"/>
      </w:pPr>
      <w:rPr>
        <w:rFonts w:ascii="Wingdings" w:hAnsi="Wingdings" w:hint="default"/>
      </w:rPr>
    </w:lvl>
    <w:lvl w:ilvl="3" w:tplc="08090001" w:tentative="1">
      <w:start w:val="1"/>
      <w:numFmt w:val="bullet"/>
      <w:lvlText w:val=""/>
      <w:lvlJc w:val="left"/>
      <w:pPr>
        <w:ind w:left="3345" w:hanging="360"/>
      </w:pPr>
      <w:rPr>
        <w:rFonts w:ascii="Symbol" w:hAnsi="Symbol" w:hint="default"/>
      </w:rPr>
    </w:lvl>
    <w:lvl w:ilvl="4" w:tplc="08090003" w:tentative="1">
      <w:start w:val="1"/>
      <w:numFmt w:val="bullet"/>
      <w:lvlText w:val="o"/>
      <w:lvlJc w:val="left"/>
      <w:pPr>
        <w:ind w:left="4065" w:hanging="360"/>
      </w:pPr>
      <w:rPr>
        <w:rFonts w:ascii="Courier New" w:hAnsi="Courier New" w:cs="Courier New" w:hint="default"/>
      </w:rPr>
    </w:lvl>
    <w:lvl w:ilvl="5" w:tplc="08090005" w:tentative="1">
      <w:start w:val="1"/>
      <w:numFmt w:val="bullet"/>
      <w:lvlText w:val=""/>
      <w:lvlJc w:val="left"/>
      <w:pPr>
        <w:ind w:left="4785" w:hanging="360"/>
      </w:pPr>
      <w:rPr>
        <w:rFonts w:ascii="Wingdings" w:hAnsi="Wingdings" w:hint="default"/>
      </w:rPr>
    </w:lvl>
    <w:lvl w:ilvl="6" w:tplc="08090001" w:tentative="1">
      <w:start w:val="1"/>
      <w:numFmt w:val="bullet"/>
      <w:lvlText w:val=""/>
      <w:lvlJc w:val="left"/>
      <w:pPr>
        <w:ind w:left="5505" w:hanging="360"/>
      </w:pPr>
      <w:rPr>
        <w:rFonts w:ascii="Symbol" w:hAnsi="Symbol" w:hint="default"/>
      </w:rPr>
    </w:lvl>
    <w:lvl w:ilvl="7" w:tplc="08090003" w:tentative="1">
      <w:start w:val="1"/>
      <w:numFmt w:val="bullet"/>
      <w:lvlText w:val="o"/>
      <w:lvlJc w:val="left"/>
      <w:pPr>
        <w:ind w:left="6225" w:hanging="360"/>
      </w:pPr>
      <w:rPr>
        <w:rFonts w:ascii="Courier New" w:hAnsi="Courier New" w:cs="Courier New" w:hint="default"/>
      </w:rPr>
    </w:lvl>
    <w:lvl w:ilvl="8" w:tplc="08090005" w:tentative="1">
      <w:start w:val="1"/>
      <w:numFmt w:val="bullet"/>
      <w:lvlText w:val=""/>
      <w:lvlJc w:val="left"/>
      <w:pPr>
        <w:ind w:left="6945" w:hanging="360"/>
      </w:pPr>
      <w:rPr>
        <w:rFonts w:ascii="Wingdings" w:hAnsi="Wingdings" w:hint="default"/>
      </w:rPr>
    </w:lvl>
  </w:abstractNum>
  <w:abstractNum w:abstractNumId="15" w15:restartNumberingAfterBreak="0">
    <w:nsid w:val="3E70058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36409B3"/>
    <w:multiLevelType w:val="hybridMultilevel"/>
    <w:tmpl w:val="8118F08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6B961D1"/>
    <w:multiLevelType w:val="hybridMultilevel"/>
    <w:tmpl w:val="216ED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EE47D8"/>
    <w:multiLevelType w:val="multilevel"/>
    <w:tmpl w:val="BBE278A2"/>
    <w:lvl w:ilvl="0">
      <w:start w:val="1"/>
      <w:numFmt w:val="bullet"/>
      <w:lvlText w:val=""/>
      <w:lvlJc w:val="left"/>
      <w:pPr>
        <w:ind w:left="465" w:hanging="465"/>
      </w:pPr>
      <w:rPr>
        <w:rFonts w:ascii="Symbol" w:hAnsi="Symbol" w:hint="default"/>
      </w:rPr>
    </w:lvl>
    <w:lvl w:ilvl="1">
      <w:start w:val="75"/>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2C01D97"/>
    <w:multiLevelType w:val="hybridMultilevel"/>
    <w:tmpl w:val="44DAD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FA3E24"/>
    <w:multiLevelType w:val="hybridMultilevel"/>
    <w:tmpl w:val="8AD0B7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6B2072C4"/>
    <w:multiLevelType w:val="multilevel"/>
    <w:tmpl w:val="161CA5DA"/>
    <w:lvl w:ilvl="0">
      <w:start w:val="1"/>
      <w:numFmt w:val="bullet"/>
      <w:lvlText w:val=""/>
      <w:lvlJc w:val="left"/>
      <w:pPr>
        <w:ind w:left="1185" w:hanging="465"/>
      </w:pPr>
      <w:rPr>
        <w:rFonts w:ascii="Symbol" w:hAnsi="Symbol" w:hint="default"/>
      </w:rPr>
    </w:lvl>
    <w:lvl w:ilvl="1">
      <w:start w:val="53"/>
      <w:numFmt w:val="decimal"/>
      <w:lvlText w:val="%1.%2"/>
      <w:lvlJc w:val="left"/>
      <w:pPr>
        <w:ind w:left="118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16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520" w:hanging="1800"/>
      </w:pPr>
      <w:rPr>
        <w:rFonts w:hint="default"/>
      </w:rPr>
    </w:lvl>
    <w:lvl w:ilvl="8">
      <w:start w:val="1"/>
      <w:numFmt w:val="decimal"/>
      <w:lvlText w:val="%1.%2.%3.%4.%5.%6.%7.%8.%9"/>
      <w:lvlJc w:val="left"/>
      <w:pPr>
        <w:ind w:left="2520" w:hanging="1800"/>
      </w:pPr>
      <w:rPr>
        <w:rFonts w:hint="default"/>
      </w:rPr>
    </w:lvl>
  </w:abstractNum>
  <w:abstractNum w:abstractNumId="22" w15:restartNumberingAfterBreak="0">
    <w:nsid w:val="700B2B52"/>
    <w:multiLevelType w:val="multilevel"/>
    <w:tmpl w:val="13AAE1F0"/>
    <w:lvl w:ilvl="0">
      <w:start w:val="1"/>
      <w:numFmt w:val="decimal"/>
      <w:lvlText w:val="%1"/>
      <w:lvlJc w:val="left"/>
      <w:pPr>
        <w:ind w:left="465" w:hanging="465"/>
      </w:pPr>
      <w:rPr>
        <w:rFonts w:hint="default"/>
      </w:rPr>
    </w:lvl>
    <w:lvl w:ilvl="1">
      <w:start w:val="7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2CA030D"/>
    <w:multiLevelType w:val="hybridMultilevel"/>
    <w:tmpl w:val="83D86C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76E164E1"/>
    <w:multiLevelType w:val="multilevel"/>
    <w:tmpl w:val="2D6E51C8"/>
    <w:lvl w:ilvl="0">
      <w:start w:val="1"/>
      <w:numFmt w:val="bullet"/>
      <w:lvlText w:val=""/>
      <w:lvlJc w:val="left"/>
      <w:pPr>
        <w:ind w:left="465" w:hanging="465"/>
      </w:pPr>
      <w:rPr>
        <w:rFonts w:ascii="Symbol" w:hAnsi="Symbol" w:hint="default"/>
      </w:rPr>
    </w:lvl>
    <w:lvl w:ilvl="1">
      <w:start w:val="30"/>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9EB0611"/>
    <w:multiLevelType w:val="hybridMultilevel"/>
    <w:tmpl w:val="B7FCC30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CFB6F21"/>
    <w:multiLevelType w:val="hybridMultilevel"/>
    <w:tmpl w:val="172A29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EC35240"/>
    <w:multiLevelType w:val="multilevel"/>
    <w:tmpl w:val="D4C2AE3A"/>
    <w:lvl w:ilvl="0">
      <w:start w:val="1"/>
      <w:numFmt w:val="decimal"/>
      <w:lvlText w:val="%1"/>
      <w:lvlJc w:val="left"/>
      <w:pPr>
        <w:ind w:left="465" w:hanging="465"/>
      </w:pPr>
      <w:rPr>
        <w:rFonts w:hint="default"/>
      </w:rPr>
    </w:lvl>
    <w:lvl w:ilvl="1">
      <w:start w:val="74"/>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0"/>
  </w:num>
  <w:num w:numId="3">
    <w:abstractNumId w:val="5"/>
  </w:num>
  <w:num w:numId="4">
    <w:abstractNumId w:val="24"/>
  </w:num>
  <w:num w:numId="5">
    <w:abstractNumId w:val="12"/>
  </w:num>
  <w:num w:numId="6">
    <w:abstractNumId w:val="10"/>
  </w:num>
  <w:num w:numId="7">
    <w:abstractNumId w:val="3"/>
  </w:num>
  <w:num w:numId="8">
    <w:abstractNumId w:val="9"/>
  </w:num>
  <w:num w:numId="9">
    <w:abstractNumId w:val="23"/>
  </w:num>
  <w:num w:numId="10">
    <w:abstractNumId w:val="21"/>
  </w:num>
  <w:num w:numId="11">
    <w:abstractNumId w:val="22"/>
  </w:num>
  <w:num w:numId="12">
    <w:abstractNumId w:val="27"/>
  </w:num>
  <w:num w:numId="13">
    <w:abstractNumId w:val="6"/>
  </w:num>
  <w:num w:numId="14">
    <w:abstractNumId w:val="26"/>
  </w:num>
  <w:num w:numId="15">
    <w:abstractNumId w:val="18"/>
  </w:num>
  <w:num w:numId="16">
    <w:abstractNumId w:val="2"/>
  </w:num>
  <w:num w:numId="17">
    <w:abstractNumId w:val="1"/>
  </w:num>
  <w:num w:numId="18">
    <w:abstractNumId w:val="11"/>
  </w:num>
  <w:num w:numId="19">
    <w:abstractNumId w:val="15"/>
  </w:num>
  <w:num w:numId="20">
    <w:abstractNumId w:val="8"/>
  </w:num>
  <w:num w:numId="21">
    <w:abstractNumId w:val="19"/>
  </w:num>
  <w:num w:numId="22">
    <w:abstractNumId w:val="13"/>
  </w:num>
  <w:num w:numId="23">
    <w:abstractNumId w:val="4"/>
  </w:num>
  <w:num w:numId="24">
    <w:abstractNumId w:val="17"/>
  </w:num>
  <w:num w:numId="25">
    <w:abstractNumId w:val="14"/>
  </w:num>
  <w:num w:numId="26">
    <w:abstractNumId w:val="7"/>
  </w:num>
  <w:num w:numId="27">
    <w:abstractNumId w:val="25"/>
  </w:num>
  <w:num w:numId="28">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2C6"/>
    <w:rsid w:val="00001D27"/>
    <w:rsid w:val="00042AD7"/>
    <w:rsid w:val="00047778"/>
    <w:rsid w:val="00047A4F"/>
    <w:rsid w:val="00056B3C"/>
    <w:rsid w:val="000607D7"/>
    <w:rsid w:val="00065AD7"/>
    <w:rsid w:val="00066E6F"/>
    <w:rsid w:val="000773B8"/>
    <w:rsid w:val="00092C64"/>
    <w:rsid w:val="000934FA"/>
    <w:rsid w:val="000A339C"/>
    <w:rsid w:val="000B413E"/>
    <w:rsid w:val="000B6E8F"/>
    <w:rsid w:val="000C2012"/>
    <w:rsid w:val="000C7340"/>
    <w:rsid w:val="000D4738"/>
    <w:rsid w:val="000E2A11"/>
    <w:rsid w:val="000F5CCE"/>
    <w:rsid w:val="00125895"/>
    <w:rsid w:val="00125C55"/>
    <w:rsid w:val="00161700"/>
    <w:rsid w:val="00170557"/>
    <w:rsid w:val="001E220B"/>
    <w:rsid w:val="001E61CA"/>
    <w:rsid w:val="001E628C"/>
    <w:rsid w:val="001F1436"/>
    <w:rsid w:val="00211F4F"/>
    <w:rsid w:val="00234599"/>
    <w:rsid w:val="002503A0"/>
    <w:rsid w:val="00261D59"/>
    <w:rsid w:val="0027287A"/>
    <w:rsid w:val="0027679C"/>
    <w:rsid w:val="00282C99"/>
    <w:rsid w:val="002915EB"/>
    <w:rsid w:val="002A7CA1"/>
    <w:rsid w:val="002B33D1"/>
    <w:rsid w:val="002F5766"/>
    <w:rsid w:val="00303FC3"/>
    <w:rsid w:val="00324629"/>
    <w:rsid w:val="00335950"/>
    <w:rsid w:val="003438BB"/>
    <w:rsid w:val="00350E1F"/>
    <w:rsid w:val="00360A79"/>
    <w:rsid w:val="003A4D6D"/>
    <w:rsid w:val="003C7FBA"/>
    <w:rsid w:val="003E1331"/>
    <w:rsid w:val="00410968"/>
    <w:rsid w:val="004116EC"/>
    <w:rsid w:val="00425C89"/>
    <w:rsid w:val="004628AC"/>
    <w:rsid w:val="00475BB4"/>
    <w:rsid w:val="004A6478"/>
    <w:rsid w:val="004C2B06"/>
    <w:rsid w:val="004C525D"/>
    <w:rsid w:val="004E29E9"/>
    <w:rsid w:val="004E3487"/>
    <w:rsid w:val="004E38CA"/>
    <w:rsid w:val="005355B9"/>
    <w:rsid w:val="00535FD5"/>
    <w:rsid w:val="005369D4"/>
    <w:rsid w:val="005377E4"/>
    <w:rsid w:val="00543450"/>
    <w:rsid w:val="005B4456"/>
    <w:rsid w:val="005D2BF1"/>
    <w:rsid w:val="005D5D4B"/>
    <w:rsid w:val="005D70A3"/>
    <w:rsid w:val="005E6157"/>
    <w:rsid w:val="005F38BB"/>
    <w:rsid w:val="0060659E"/>
    <w:rsid w:val="006075EB"/>
    <w:rsid w:val="00622144"/>
    <w:rsid w:val="00631DEB"/>
    <w:rsid w:val="00633518"/>
    <w:rsid w:val="00637DF3"/>
    <w:rsid w:val="00687E6D"/>
    <w:rsid w:val="00697525"/>
    <w:rsid w:val="006C6F81"/>
    <w:rsid w:val="006D08B5"/>
    <w:rsid w:val="006E2FE7"/>
    <w:rsid w:val="006E6C0F"/>
    <w:rsid w:val="00707EAF"/>
    <w:rsid w:val="00727AA1"/>
    <w:rsid w:val="00746C0E"/>
    <w:rsid w:val="00747B1F"/>
    <w:rsid w:val="00760E4C"/>
    <w:rsid w:val="00777C87"/>
    <w:rsid w:val="007C296B"/>
    <w:rsid w:val="007D0D07"/>
    <w:rsid w:val="007E33A4"/>
    <w:rsid w:val="007E7F32"/>
    <w:rsid w:val="008057DB"/>
    <w:rsid w:val="0080621E"/>
    <w:rsid w:val="00833F5B"/>
    <w:rsid w:val="008838FB"/>
    <w:rsid w:val="00885115"/>
    <w:rsid w:val="008A7ABF"/>
    <w:rsid w:val="008C21F5"/>
    <w:rsid w:val="008E534F"/>
    <w:rsid w:val="00902B79"/>
    <w:rsid w:val="00906570"/>
    <w:rsid w:val="00945F96"/>
    <w:rsid w:val="009724D4"/>
    <w:rsid w:val="009C0144"/>
    <w:rsid w:val="00A02FAA"/>
    <w:rsid w:val="00A15B04"/>
    <w:rsid w:val="00A202C6"/>
    <w:rsid w:val="00A4633A"/>
    <w:rsid w:val="00A503A4"/>
    <w:rsid w:val="00A62E65"/>
    <w:rsid w:val="00A742C2"/>
    <w:rsid w:val="00AA7F5B"/>
    <w:rsid w:val="00AE27AA"/>
    <w:rsid w:val="00B06420"/>
    <w:rsid w:val="00B3202B"/>
    <w:rsid w:val="00B37FC8"/>
    <w:rsid w:val="00B42044"/>
    <w:rsid w:val="00B44BD0"/>
    <w:rsid w:val="00B750DC"/>
    <w:rsid w:val="00B815A8"/>
    <w:rsid w:val="00B84864"/>
    <w:rsid w:val="00B91984"/>
    <w:rsid w:val="00BB2198"/>
    <w:rsid w:val="00BE5328"/>
    <w:rsid w:val="00C50C64"/>
    <w:rsid w:val="00C60792"/>
    <w:rsid w:val="00CB6859"/>
    <w:rsid w:val="00CC2618"/>
    <w:rsid w:val="00D009B8"/>
    <w:rsid w:val="00D52C3C"/>
    <w:rsid w:val="00D74FDE"/>
    <w:rsid w:val="00D7592F"/>
    <w:rsid w:val="00DE57E1"/>
    <w:rsid w:val="00DF27A5"/>
    <w:rsid w:val="00DF3CDE"/>
    <w:rsid w:val="00E059A8"/>
    <w:rsid w:val="00E07A01"/>
    <w:rsid w:val="00E135B3"/>
    <w:rsid w:val="00E13C38"/>
    <w:rsid w:val="00E1535F"/>
    <w:rsid w:val="00E16199"/>
    <w:rsid w:val="00E24320"/>
    <w:rsid w:val="00E34D7B"/>
    <w:rsid w:val="00E54F06"/>
    <w:rsid w:val="00E60D79"/>
    <w:rsid w:val="00E67535"/>
    <w:rsid w:val="00EC58D4"/>
    <w:rsid w:val="00EF4640"/>
    <w:rsid w:val="00EF51A0"/>
    <w:rsid w:val="00F216D8"/>
    <w:rsid w:val="00F30861"/>
    <w:rsid w:val="00F32FAA"/>
    <w:rsid w:val="00F34112"/>
    <w:rsid w:val="00F41CB8"/>
    <w:rsid w:val="00F6683B"/>
    <w:rsid w:val="00F86E0C"/>
    <w:rsid w:val="00F93F26"/>
    <w:rsid w:val="00FA01A6"/>
    <w:rsid w:val="00FB5D02"/>
    <w:rsid w:val="00FD3674"/>
    <w:rsid w:val="00FD74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AB293"/>
  <w15:docId w15:val="{D5410FB5-97A6-454C-B941-74C1CF030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style>
  <w:style w:type="paragraph" w:styleId="Kop1">
    <w:name w:val="heading 1"/>
    <w:basedOn w:val="Standaard"/>
    <w:next w:val="Standaard"/>
    <w:pPr>
      <w:keepNext/>
      <w:keepLines/>
      <w:spacing w:before="480" w:after="120"/>
      <w:outlineLvl w:val="0"/>
    </w:pPr>
    <w:rPr>
      <w:b/>
      <w:sz w:val="48"/>
      <w:szCs w:val="48"/>
    </w:rPr>
  </w:style>
  <w:style w:type="paragraph" w:styleId="Kop2">
    <w:name w:val="heading 2"/>
    <w:basedOn w:val="Standaard"/>
    <w:next w:val="Standaard"/>
    <w:pPr>
      <w:keepNext/>
      <w:keepLines/>
      <w:spacing w:before="360" w:after="80"/>
      <w:outlineLvl w:val="1"/>
    </w:pPr>
    <w:rPr>
      <w:b/>
      <w:sz w:val="36"/>
      <w:szCs w:val="36"/>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40" w:after="40"/>
      <w:outlineLvl w:val="3"/>
    </w:pPr>
    <w:rPr>
      <w:b/>
    </w:rPr>
  </w:style>
  <w:style w:type="paragraph" w:styleId="Kop5">
    <w:name w:val="heading 5"/>
    <w:basedOn w:val="Standaard"/>
    <w:next w:val="Standaard"/>
    <w:pPr>
      <w:keepNext/>
      <w:keepLines/>
      <w:spacing w:before="220" w:after="40"/>
      <w:outlineLvl w:val="4"/>
    </w:pPr>
    <w:rPr>
      <w:b/>
      <w:sz w:val="22"/>
      <w:szCs w:val="22"/>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pPr>
      <w:keepNext/>
      <w:keepLines/>
      <w:spacing w:before="480" w:after="120"/>
    </w:pPr>
    <w:rPr>
      <w:b/>
      <w:sz w:val="72"/>
      <w:szCs w:val="72"/>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paragraph" w:styleId="Lijstalinea">
    <w:name w:val="List Paragraph"/>
    <w:basedOn w:val="Standaard"/>
    <w:uiPriority w:val="34"/>
    <w:qFormat/>
    <w:rsid w:val="003C7FBA"/>
    <w:pPr>
      <w:ind w:left="720"/>
      <w:contextualSpacing/>
    </w:pPr>
  </w:style>
  <w:style w:type="paragraph" w:styleId="Ballontekst">
    <w:name w:val="Balloon Text"/>
    <w:basedOn w:val="Standaard"/>
    <w:link w:val="BallontekstChar"/>
    <w:uiPriority w:val="99"/>
    <w:semiHidden/>
    <w:unhideWhenUsed/>
    <w:rsid w:val="006E2FE7"/>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E2F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34050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2EF8DD-3456-4050-9214-D79B8AED5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6</Pages>
  <Words>1688</Words>
  <Characters>9284</Characters>
  <Application>Microsoft Office Word</Application>
  <DocSecurity>0</DocSecurity>
  <Lines>77</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Riley</dc:creator>
  <cp:lastModifiedBy>Rene Geling</cp:lastModifiedBy>
  <cp:revision>5</cp:revision>
  <cp:lastPrinted>2019-10-02T17:07:00Z</cp:lastPrinted>
  <dcterms:created xsi:type="dcterms:W3CDTF">2019-09-25T21:25:00Z</dcterms:created>
  <dcterms:modified xsi:type="dcterms:W3CDTF">2020-01-09T18:19:00Z</dcterms:modified>
</cp:coreProperties>
</file>