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C0" w:rsidRDefault="00F80AE7" w:rsidP="002479C0">
      <w:pPr>
        <w:pStyle w:val="Heading1"/>
        <w:jc w:val="center"/>
        <w:rPr>
          <w:rFonts w:ascii="Comic Sans MS" w:hAnsi="Comic Sans MS"/>
          <w:u w:val="single"/>
        </w:rPr>
      </w:pPr>
      <w:r w:rsidRPr="002479C0">
        <w:rPr>
          <w:rFonts w:ascii="Comic Sans MS" w:hAnsi="Comic Sans MS"/>
          <w:u w:val="single"/>
        </w:rPr>
        <w:t>The Federation of Yarmouth and Shalfleet CE Primary Schools</w:t>
      </w:r>
    </w:p>
    <w:p w:rsidR="003722EF" w:rsidRPr="002479C0" w:rsidRDefault="00FF3F36" w:rsidP="002479C0">
      <w:pPr>
        <w:pStyle w:val="Heading1"/>
        <w:jc w:val="center"/>
        <w:rPr>
          <w:rFonts w:ascii="Comic Sans MS" w:hAnsi="Comic Sans MS"/>
          <w:u w:val="single"/>
        </w:rPr>
      </w:pPr>
      <w:r w:rsidRPr="002479C0">
        <w:rPr>
          <w:rFonts w:ascii="Comic Sans MS" w:hAnsi="Comic Sans MS"/>
        </w:rPr>
        <w:t>Year 1 – Writing Assessment</w:t>
      </w:r>
    </w:p>
    <w:p w:rsidR="00135D68" w:rsidRPr="00135D68" w:rsidRDefault="00135D68">
      <w:pPr>
        <w:rPr>
          <w:rFonts w:ascii="Comic Sans MS" w:hAnsi="Comic Sans MS"/>
          <w:b/>
          <w:sz w:val="20"/>
          <w:szCs w:val="20"/>
        </w:rPr>
      </w:pPr>
      <w:r w:rsidRPr="00135D68">
        <w:rPr>
          <w:rFonts w:ascii="Comic Sans MS" w:hAnsi="Comic Sans MS"/>
          <w:b/>
          <w:sz w:val="20"/>
          <w:szCs w:val="20"/>
        </w:rPr>
        <w:t>Spelling</w:t>
      </w:r>
    </w:p>
    <w:p w:rsidR="00135D68" w:rsidRPr="00135D68" w:rsidRDefault="00135D68" w:rsidP="00135D6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 xml:space="preserve">Can </w:t>
      </w:r>
      <w:r w:rsidRPr="00135D68">
        <w:rPr>
          <w:rFonts w:ascii="Comic Sans MS" w:hAnsi="Comic Sans MS"/>
          <w:sz w:val="20"/>
          <w:szCs w:val="20"/>
        </w:rPr>
        <w:t>spell words containing each of the 40+ phonemes already taught</w:t>
      </w:r>
    </w:p>
    <w:p w:rsidR="00135D68" w:rsidRPr="00135D68" w:rsidRDefault="00135D68" w:rsidP="00135D6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Can</w:t>
      </w:r>
      <w:r w:rsidRPr="00135D68">
        <w:rPr>
          <w:rFonts w:ascii="Comic Sans MS" w:hAnsi="Comic Sans MS"/>
          <w:sz w:val="20"/>
          <w:szCs w:val="20"/>
        </w:rPr>
        <w:t xml:space="preserve"> spell the days of the week</w:t>
      </w:r>
    </w:p>
    <w:p w:rsidR="00135D68" w:rsidRPr="00135D68" w:rsidRDefault="00135D68" w:rsidP="00135D6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 xml:space="preserve">Can </w:t>
      </w:r>
      <w:r w:rsidRPr="00135D68">
        <w:rPr>
          <w:rFonts w:ascii="Comic Sans MS" w:hAnsi="Comic Sans MS"/>
          <w:sz w:val="20"/>
          <w:szCs w:val="20"/>
        </w:rPr>
        <w:t>add prefixes and suffixes</w:t>
      </w:r>
    </w:p>
    <w:p w:rsidR="00135D68" w:rsidRPr="00135D68" w:rsidRDefault="00135D68" w:rsidP="00135D6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 xml:space="preserve">Can </w:t>
      </w:r>
      <w:r w:rsidRPr="00135D68">
        <w:rPr>
          <w:rFonts w:ascii="Comic Sans MS" w:hAnsi="Comic Sans MS"/>
          <w:sz w:val="20"/>
          <w:szCs w:val="20"/>
        </w:rPr>
        <w:t>use the spelling rule for adding –s and –</w:t>
      </w:r>
      <w:proofErr w:type="spellStart"/>
      <w:r w:rsidRPr="00135D68">
        <w:rPr>
          <w:rFonts w:ascii="Comic Sans MS" w:hAnsi="Comic Sans MS"/>
          <w:sz w:val="20"/>
          <w:szCs w:val="20"/>
        </w:rPr>
        <w:t>es</w:t>
      </w:r>
      <w:proofErr w:type="spellEnd"/>
      <w:r w:rsidRPr="00135D68">
        <w:rPr>
          <w:rFonts w:ascii="Comic Sans MS" w:hAnsi="Comic Sans MS"/>
          <w:sz w:val="20"/>
          <w:szCs w:val="20"/>
        </w:rPr>
        <w:t xml:space="preserve"> as the plural marker for nouns and the third person singular marker for verbs</w:t>
      </w:r>
    </w:p>
    <w:p w:rsidR="00135D68" w:rsidRPr="00135D68" w:rsidRDefault="00135D68" w:rsidP="00135D6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 xml:space="preserve">Can </w:t>
      </w:r>
      <w:r w:rsidRPr="00135D68">
        <w:rPr>
          <w:rFonts w:ascii="Comic Sans MS" w:hAnsi="Comic Sans MS"/>
          <w:sz w:val="20"/>
          <w:szCs w:val="20"/>
        </w:rPr>
        <w:t>use the prefix un-</w:t>
      </w:r>
    </w:p>
    <w:p w:rsidR="00135D68" w:rsidRPr="00135D68" w:rsidRDefault="00135D68" w:rsidP="00135D68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 xml:space="preserve">Can </w:t>
      </w:r>
      <w:r w:rsidRPr="00135D68">
        <w:rPr>
          <w:rFonts w:ascii="Comic Sans MS" w:hAnsi="Comic Sans MS"/>
          <w:sz w:val="20"/>
          <w:szCs w:val="20"/>
        </w:rPr>
        <w:t>use –</w:t>
      </w:r>
      <w:proofErr w:type="spellStart"/>
      <w:r w:rsidRPr="00135D68">
        <w:rPr>
          <w:rFonts w:ascii="Comic Sans MS" w:hAnsi="Comic Sans MS"/>
          <w:sz w:val="20"/>
          <w:szCs w:val="20"/>
        </w:rPr>
        <w:t>ing</w:t>
      </w:r>
      <w:proofErr w:type="spellEnd"/>
      <w:r w:rsidRPr="00135D68">
        <w:rPr>
          <w:rFonts w:ascii="Comic Sans MS" w:hAnsi="Comic Sans MS"/>
          <w:sz w:val="20"/>
          <w:szCs w:val="20"/>
        </w:rPr>
        <w:t>, -</w:t>
      </w:r>
      <w:proofErr w:type="spellStart"/>
      <w:r w:rsidRPr="00135D68">
        <w:rPr>
          <w:rFonts w:ascii="Comic Sans MS" w:hAnsi="Comic Sans MS"/>
          <w:sz w:val="20"/>
          <w:szCs w:val="20"/>
        </w:rPr>
        <w:t>ed</w:t>
      </w:r>
      <w:proofErr w:type="spellEnd"/>
      <w:r w:rsidRPr="00135D68">
        <w:rPr>
          <w:rFonts w:ascii="Comic Sans MS" w:hAnsi="Comic Sans MS"/>
          <w:sz w:val="20"/>
          <w:szCs w:val="20"/>
        </w:rPr>
        <w:t>, -</w:t>
      </w:r>
      <w:proofErr w:type="spellStart"/>
      <w:r w:rsidRPr="00135D68">
        <w:rPr>
          <w:rFonts w:ascii="Comic Sans MS" w:hAnsi="Comic Sans MS"/>
          <w:sz w:val="20"/>
          <w:szCs w:val="20"/>
        </w:rPr>
        <w:t>er</w:t>
      </w:r>
      <w:proofErr w:type="spellEnd"/>
      <w:r w:rsidRPr="00135D68">
        <w:rPr>
          <w:rFonts w:ascii="Comic Sans MS" w:hAnsi="Comic Sans MS"/>
          <w:sz w:val="20"/>
          <w:szCs w:val="20"/>
        </w:rPr>
        <w:t xml:space="preserve"> and –</w:t>
      </w:r>
      <w:proofErr w:type="spellStart"/>
      <w:r w:rsidRPr="00135D68">
        <w:rPr>
          <w:rFonts w:ascii="Comic Sans MS" w:hAnsi="Comic Sans MS"/>
          <w:sz w:val="20"/>
          <w:szCs w:val="20"/>
        </w:rPr>
        <w:t>est</w:t>
      </w:r>
      <w:proofErr w:type="spellEnd"/>
      <w:r w:rsidRPr="00135D68">
        <w:rPr>
          <w:rFonts w:ascii="Comic Sans MS" w:hAnsi="Comic Sans MS"/>
          <w:sz w:val="20"/>
          <w:szCs w:val="20"/>
        </w:rPr>
        <w:t xml:space="preserve"> where no change is needed in the spelling of root words</w:t>
      </w:r>
    </w:p>
    <w:p w:rsidR="00FF3F36" w:rsidRPr="00135D68" w:rsidRDefault="00FF3F36">
      <w:pPr>
        <w:rPr>
          <w:rFonts w:ascii="Comic Sans MS" w:hAnsi="Comic Sans MS"/>
          <w:b/>
          <w:sz w:val="20"/>
          <w:szCs w:val="20"/>
        </w:rPr>
      </w:pPr>
      <w:r w:rsidRPr="00135D68">
        <w:rPr>
          <w:rFonts w:ascii="Comic Sans MS" w:hAnsi="Comic Sans MS"/>
          <w:b/>
          <w:sz w:val="20"/>
          <w:szCs w:val="20"/>
        </w:rPr>
        <w:t>Handwriting</w:t>
      </w:r>
    </w:p>
    <w:p w:rsidR="00FF3F36" w:rsidRPr="00135D68" w:rsidRDefault="00FF3F36" w:rsidP="00F80AE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Holds a pencil comfortably and correctly</w:t>
      </w:r>
    </w:p>
    <w:p w:rsidR="00FF3F36" w:rsidRPr="00135D68" w:rsidRDefault="00FF3F36" w:rsidP="00F80AE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Can form all lower case letters in the correct direction, finishing and starting in the right place</w:t>
      </w:r>
    </w:p>
    <w:p w:rsidR="00FF3F36" w:rsidRPr="00135D68" w:rsidRDefault="00FF3F36" w:rsidP="00F80AE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Can form capital letters</w:t>
      </w:r>
    </w:p>
    <w:p w:rsidR="00FF3F36" w:rsidRPr="00135D68" w:rsidRDefault="00FF3F36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  <w:r w:rsidRPr="00135D68">
        <w:rPr>
          <w:rFonts w:ascii="Comic Sans MS" w:hAnsi="Comic Sans MS"/>
          <w:b/>
          <w:sz w:val="20"/>
          <w:szCs w:val="20"/>
        </w:rPr>
        <w:t>Composition</w:t>
      </w:r>
    </w:p>
    <w:p w:rsidR="00FF3F36" w:rsidRPr="00135D68" w:rsidRDefault="00FF3F36" w:rsidP="00F80AE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Can say aloud what they are going to write about</w:t>
      </w:r>
    </w:p>
    <w:p w:rsidR="00FF3F36" w:rsidRPr="00135D68" w:rsidRDefault="00FF3F36" w:rsidP="00F80AE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 xml:space="preserve">Can compose their </w:t>
      </w:r>
      <w:r w:rsidR="00F80AE7" w:rsidRPr="00135D68">
        <w:rPr>
          <w:rFonts w:ascii="Comic Sans MS" w:hAnsi="Comic Sans MS"/>
          <w:sz w:val="20"/>
          <w:szCs w:val="20"/>
        </w:rPr>
        <w:t>sentences</w:t>
      </w:r>
      <w:r w:rsidRPr="00135D68">
        <w:rPr>
          <w:rFonts w:ascii="Comic Sans MS" w:hAnsi="Comic Sans MS"/>
          <w:sz w:val="20"/>
          <w:szCs w:val="20"/>
        </w:rPr>
        <w:t xml:space="preserve"> orally before writing</w:t>
      </w:r>
    </w:p>
    <w:p w:rsidR="00FF3F36" w:rsidRPr="00135D68" w:rsidRDefault="00FF3F36" w:rsidP="00F80AE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Can write sequenced sentences to form short narrative</w:t>
      </w:r>
    </w:p>
    <w:p w:rsidR="00FF3F36" w:rsidRPr="00135D68" w:rsidRDefault="00FF3F36" w:rsidP="00F80AE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Can reread writing to check that it makes sense</w:t>
      </w:r>
    </w:p>
    <w:p w:rsidR="00FF3F36" w:rsidRPr="00135D68" w:rsidRDefault="00FF3F36" w:rsidP="00F80AE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Can discuss what they have written with other people</w:t>
      </w:r>
    </w:p>
    <w:p w:rsidR="00FF3F36" w:rsidRPr="00135D68" w:rsidRDefault="00FF3F36" w:rsidP="00F80AE7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Can read writing aloud clearly enough to be heard by other people</w:t>
      </w:r>
    </w:p>
    <w:p w:rsidR="00F80AE7" w:rsidRPr="00135D68" w:rsidRDefault="00F80AE7" w:rsidP="00F80AE7">
      <w:pPr>
        <w:pStyle w:val="ListParagraph"/>
        <w:rPr>
          <w:rFonts w:ascii="Comic Sans MS" w:hAnsi="Comic Sans MS"/>
          <w:sz w:val="20"/>
          <w:szCs w:val="20"/>
        </w:rPr>
      </w:pPr>
    </w:p>
    <w:p w:rsidR="00FF3F36" w:rsidRPr="00135D68" w:rsidRDefault="00F80AE7">
      <w:pPr>
        <w:rPr>
          <w:rFonts w:ascii="Comic Sans MS" w:hAnsi="Comic Sans MS"/>
          <w:b/>
          <w:sz w:val="20"/>
          <w:szCs w:val="20"/>
        </w:rPr>
      </w:pPr>
      <w:r w:rsidRPr="00135D68">
        <w:rPr>
          <w:rFonts w:ascii="Comic Sans MS" w:hAnsi="Comic Sans MS"/>
          <w:b/>
          <w:sz w:val="20"/>
          <w:szCs w:val="20"/>
        </w:rPr>
        <w:t>Vocabulary</w:t>
      </w:r>
      <w:r w:rsidR="00FF3F36" w:rsidRPr="00135D68">
        <w:rPr>
          <w:rFonts w:ascii="Comic Sans MS" w:hAnsi="Comic Sans MS"/>
          <w:b/>
          <w:sz w:val="20"/>
          <w:szCs w:val="20"/>
        </w:rPr>
        <w:t>, grammar and punctuation</w:t>
      </w:r>
    </w:p>
    <w:p w:rsidR="00FF3F36" w:rsidRPr="00135D68" w:rsidRDefault="00FF3F36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Can leave spaces between words</w:t>
      </w:r>
    </w:p>
    <w:p w:rsidR="00FF3F36" w:rsidRPr="00135D68" w:rsidRDefault="00FF3F36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Can use the connective ‘and’ correctly within their writing</w:t>
      </w:r>
    </w:p>
    <w:p w:rsidR="00FF3F36" w:rsidRPr="00135D68" w:rsidRDefault="00FF3F36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Can begin to use capital letters and full stops within their sentences</w:t>
      </w:r>
    </w:p>
    <w:p w:rsidR="00FF3F36" w:rsidRPr="00135D68" w:rsidRDefault="00FF3F36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Can begin to use question marks</w:t>
      </w:r>
    </w:p>
    <w:p w:rsidR="00FF3F36" w:rsidRPr="00135D68" w:rsidRDefault="00FF3F36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Can begin to use exclamation marks</w:t>
      </w:r>
    </w:p>
    <w:p w:rsidR="00FF3F36" w:rsidRPr="00135D68" w:rsidRDefault="00FF3F36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Can use a capital letter for the names of people, places and the days of the week</w:t>
      </w:r>
    </w:p>
    <w:p w:rsidR="00FF3F36" w:rsidRPr="00135D68" w:rsidRDefault="00FF3F36" w:rsidP="00F80AE7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Can use a capital letter for the personal pronoun ‘I’</w:t>
      </w:r>
    </w:p>
    <w:p w:rsidR="00F80AE7" w:rsidRPr="00135D68" w:rsidRDefault="00F80AE7" w:rsidP="00F80AE7">
      <w:pPr>
        <w:pStyle w:val="ListParagraph"/>
        <w:rPr>
          <w:rFonts w:ascii="Comic Sans MS" w:hAnsi="Comic Sans MS"/>
          <w:sz w:val="20"/>
          <w:szCs w:val="20"/>
        </w:rPr>
      </w:pPr>
    </w:p>
    <w:p w:rsidR="00FF3F36" w:rsidRPr="00135D68" w:rsidRDefault="00FF3F36">
      <w:pPr>
        <w:rPr>
          <w:rFonts w:ascii="Comic Sans MS" w:hAnsi="Comic Sans MS"/>
          <w:b/>
          <w:sz w:val="20"/>
          <w:szCs w:val="20"/>
        </w:rPr>
      </w:pPr>
      <w:r w:rsidRPr="00135D68">
        <w:rPr>
          <w:rFonts w:ascii="Comic Sans MS" w:hAnsi="Comic Sans MS"/>
          <w:b/>
          <w:sz w:val="20"/>
          <w:szCs w:val="20"/>
        </w:rPr>
        <w:t>Year 1 Pupils should understand the following vocabulary:</w:t>
      </w:r>
    </w:p>
    <w:p w:rsidR="00F80AE7" w:rsidRPr="00135D68" w:rsidRDefault="00F80AE7">
      <w:pPr>
        <w:rPr>
          <w:rFonts w:ascii="Comic Sans MS" w:hAnsi="Comic Sans MS"/>
          <w:sz w:val="20"/>
          <w:szCs w:val="20"/>
        </w:rPr>
        <w:sectPr w:rsidR="00F80AE7" w:rsidRPr="00135D68" w:rsidSect="00F80AE7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FF3F36" w:rsidRPr="00135D68" w:rsidRDefault="00FF3F36" w:rsidP="00F80AE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lastRenderedPageBreak/>
        <w:t>Letter</w:t>
      </w:r>
    </w:p>
    <w:p w:rsidR="00FF3F36" w:rsidRPr="00135D68" w:rsidRDefault="00FF3F36" w:rsidP="00F80AE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Capital letter</w:t>
      </w:r>
    </w:p>
    <w:p w:rsidR="00FF3F36" w:rsidRPr="00135D68" w:rsidRDefault="00FF3F36" w:rsidP="00F80AE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Word</w:t>
      </w:r>
    </w:p>
    <w:p w:rsidR="00FF3F36" w:rsidRPr="00135D68" w:rsidRDefault="00FF3F36" w:rsidP="00F80AE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Singular</w:t>
      </w:r>
    </w:p>
    <w:p w:rsidR="00FF3F36" w:rsidRPr="00135D68" w:rsidRDefault="00FF3F36" w:rsidP="00F80AE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Plural</w:t>
      </w:r>
    </w:p>
    <w:p w:rsidR="00FF3F36" w:rsidRPr="00135D68" w:rsidRDefault="00FF3F36" w:rsidP="00F80AE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lastRenderedPageBreak/>
        <w:t>Sentence</w:t>
      </w:r>
    </w:p>
    <w:p w:rsidR="00FF3F36" w:rsidRPr="00135D68" w:rsidRDefault="00F80AE7" w:rsidP="00F80AE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Punctuation</w:t>
      </w:r>
    </w:p>
    <w:p w:rsidR="00FF3F36" w:rsidRPr="00135D68" w:rsidRDefault="00FF3F36" w:rsidP="00F80AE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Full Stop</w:t>
      </w:r>
    </w:p>
    <w:p w:rsidR="00FF3F36" w:rsidRPr="00135D68" w:rsidRDefault="00FF3F36" w:rsidP="00F80AE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Question Mark</w:t>
      </w:r>
    </w:p>
    <w:p w:rsidR="00FF3F36" w:rsidRPr="00135D68" w:rsidRDefault="00FF3F36" w:rsidP="00F80AE7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35D68">
        <w:rPr>
          <w:rFonts w:ascii="Comic Sans MS" w:hAnsi="Comic Sans MS"/>
          <w:sz w:val="20"/>
          <w:szCs w:val="20"/>
        </w:rPr>
        <w:t>Exclamation Mark</w:t>
      </w:r>
    </w:p>
    <w:p w:rsidR="00F80AE7" w:rsidRPr="00135D68" w:rsidRDefault="00F80AE7">
      <w:pPr>
        <w:rPr>
          <w:rFonts w:ascii="Comic Sans MS" w:hAnsi="Comic Sans MS"/>
          <w:sz w:val="20"/>
          <w:szCs w:val="20"/>
        </w:rPr>
        <w:sectPr w:rsidR="00F80AE7" w:rsidRPr="00135D68" w:rsidSect="00F80AE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1179D" w:rsidRPr="00135D68" w:rsidRDefault="00D1179D">
      <w:pPr>
        <w:rPr>
          <w:rFonts w:ascii="Comic Sans MS" w:hAnsi="Comic Sans MS"/>
          <w:sz w:val="20"/>
          <w:szCs w:val="20"/>
        </w:rPr>
      </w:pPr>
    </w:p>
    <w:sectPr w:rsidR="00D1179D" w:rsidRPr="00135D68" w:rsidSect="00F80AE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CF7"/>
    <w:multiLevelType w:val="hybridMultilevel"/>
    <w:tmpl w:val="686C77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0475E"/>
    <w:multiLevelType w:val="hybridMultilevel"/>
    <w:tmpl w:val="38C093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A4AD7"/>
    <w:multiLevelType w:val="hybridMultilevel"/>
    <w:tmpl w:val="E256C0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86C3B"/>
    <w:multiLevelType w:val="hybridMultilevel"/>
    <w:tmpl w:val="C5200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354D2"/>
    <w:multiLevelType w:val="hybridMultilevel"/>
    <w:tmpl w:val="9C865F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36"/>
    <w:rsid w:val="00135D68"/>
    <w:rsid w:val="002479C0"/>
    <w:rsid w:val="003722EF"/>
    <w:rsid w:val="00D1179D"/>
    <w:rsid w:val="00F80AE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3F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0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3F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3F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8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80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Shalfleet CE Primary School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Grainger</dc:creator>
  <cp:lastModifiedBy>Elizabeth Grainger</cp:lastModifiedBy>
  <cp:revision>4</cp:revision>
  <dcterms:created xsi:type="dcterms:W3CDTF">2014-03-09T09:50:00Z</dcterms:created>
  <dcterms:modified xsi:type="dcterms:W3CDTF">2014-03-16T10:35:00Z</dcterms:modified>
</cp:coreProperties>
</file>